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D904" w14:textId="77777777" w:rsidR="00E4366B" w:rsidRPr="001530D0" w:rsidRDefault="00E4366B" w:rsidP="00E4366B">
      <w:pPr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1530D0">
        <w:rPr>
          <w:rFonts w:cs="B Titr" w:hint="cs"/>
          <w:b/>
          <w:bCs/>
          <w:sz w:val="32"/>
          <w:szCs w:val="32"/>
          <w:u w:val="single"/>
          <w:rtl/>
          <w:lang w:bidi="fa-IR"/>
        </w:rPr>
        <w:t>قالب بندی یک پروپوزال (پیشنهاده) دکتری</w:t>
      </w:r>
    </w:p>
    <w:p w14:paraId="0F2739C2" w14:textId="77777777" w:rsidR="00E4366B" w:rsidRDefault="00E4366B" w:rsidP="00D83C9F">
      <w:pPr>
        <w:jc w:val="center"/>
        <w:rPr>
          <w:rFonts w:cs="B Nazanin"/>
          <w:b/>
          <w:bCs/>
          <w:rtl/>
          <w:lang w:bidi="fa-IR"/>
        </w:rPr>
      </w:pPr>
    </w:p>
    <w:p w14:paraId="6EDF9001" w14:textId="27ED6582" w:rsidR="001F2530" w:rsidRPr="00114870" w:rsidRDefault="00FB0E4A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تنظیمات صفحه و قلم</w:t>
      </w:r>
    </w:p>
    <w:p w14:paraId="11A46FFA" w14:textId="0E7BEBCC" w:rsidR="001F2530" w:rsidRDefault="001F2530" w:rsidP="00C157C4">
      <w:pPr>
        <w:jc w:val="both"/>
        <w:rPr>
          <w:rFonts w:cs="B Nazanin"/>
          <w:rtl/>
          <w:lang w:bidi="fa-IR"/>
        </w:rPr>
      </w:pPr>
      <w:r w:rsidRPr="00B177AA">
        <w:rPr>
          <w:rFonts w:cs="B Nazanin" w:hint="cs"/>
          <w:rtl/>
          <w:lang w:bidi="fa-IR"/>
        </w:rPr>
        <w:t>فاصله از طرفین</w:t>
      </w:r>
      <w:r w:rsidR="00DD006A">
        <w:rPr>
          <w:rFonts w:cs="B Nazanin" w:hint="cs"/>
          <w:rtl/>
          <w:lang w:bidi="fa-IR"/>
        </w:rPr>
        <w:t>:</w:t>
      </w:r>
      <w:r w:rsidRPr="00B177AA">
        <w:rPr>
          <w:rFonts w:cs="B Nazanin" w:hint="cs"/>
          <w:rtl/>
          <w:lang w:bidi="fa-IR"/>
        </w:rPr>
        <w:t xml:space="preserve"> </w:t>
      </w:r>
      <w:r w:rsidR="008D5F83">
        <w:rPr>
          <w:rFonts w:cs="B Nazanin"/>
          <w:lang w:bidi="fa-IR"/>
        </w:rPr>
        <w:t>2.54 cm</w:t>
      </w:r>
      <w:r w:rsidR="000B74D8">
        <w:rPr>
          <w:rFonts w:cs="B Nazanin" w:hint="cs"/>
          <w:rtl/>
          <w:lang w:bidi="fa-IR"/>
        </w:rPr>
        <w:t xml:space="preserve"> </w:t>
      </w:r>
    </w:p>
    <w:p w14:paraId="6C6875CD" w14:textId="71947BE6" w:rsidR="001F2530" w:rsidRDefault="00DD006A" w:rsidP="00D7380A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قلم مورد استفاده برای زبان فارسی:</w:t>
      </w:r>
      <w:r w:rsidR="001F2530">
        <w:rPr>
          <w:rFonts w:cs="B Nazanin" w:hint="cs"/>
          <w:rtl/>
          <w:lang w:bidi="fa-IR"/>
        </w:rPr>
        <w:t xml:space="preserve"> </w:t>
      </w:r>
      <w:proofErr w:type="spellStart"/>
      <w:r w:rsidR="00057D11">
        <w:rPr>
          <w:rFonts w:cs="B Nazanin"/>
          <w:lang w:bidi="fa-IR"/>
        </w:rPr>
        <w:t>Nazanin</w:t>
      </w:r>
      <w:proofErr w:type="spellEnd"/>
      <w:r w:rsidR="00057D11">
        <w:rPr>
          <w:rFonts w:cs="B Nazanin"/>
          <w:lang w:bidi="fa-IR"/>
        </w:rPr>
        <w:t xml:space="preserve"> 14</w:t>
      </w:r>
      <w:r w:rsidR="00057D11">
        <w:rPr>
          <w:rFonts w:cs="B Nazanin" w:hint="cs"/>
          <w:rtl/>
          <w:lang w:bidi="fa-IR"/>
        </w:rPr>
        <w:t xml:space="preserve"> یا  </w:t>
      </w:r>
      <w:r w:rsidR="00620359">
        <w:rPr>
          <w:rFonts w:cs="B Nazanin"/>
          <w:lang w:bidi="fa-IR"/>
        </w:rPr>
        <w:t xml:space="preserve">B </w:t>
      </w:r>
      <w:r w:rsidR="00D7380A">
        <w:rPr>
          <w:rFonts w:cs="B Nazanin"/>
          <w:lang w:bidi="fa-IR"/>
        </w:rPr>
        <w:t>Lotus</w:t>
      </w:r>
      <w:r w:rsidR="00620359">
        <w:rPr>
          <w:rFonts w:cs="B Nazanin"/>
          <w:lang w:bidi="fa-IR"/>
        </w:rPr>
        <w:t xml:space="preserve"> 14</w:t>
      </w:r>
    </w:p>
    <w:p w14:paraId="7152F9B3" w14:textId="293E94B5" w:rsidR="00DD006A" w:rsidRDefault="007F1B61" w:rsidP="00751F00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قلم مورد استفاده برای زبان انگلیسی: </w:t>
      </w:r>
      <w:r>
        <w:rPr>
          <w:rFonts w:cs="B Nazanin"/>
          <w:lang w:bidi="fa-IR"/>
        </w:rPr>
        <w:t>Times New Roman 12</w:t>
      </w:r>
      <w:r w:rsidR="001F2530">
        <w:rPr>
          <w:rFonts w:cs="B Nazanin" w:hint="cs"/>
          <w:rtl/>
          <w:lang w:bidi="fa-IR"/>
        </w:rPr>
        <w:t xml:space="preserve"> </w:t>
      </w:r>
    </w:p>
    <w:p w14:paraId="48B88B4F" w14:textId="77777777" w:rsidR="003C68DB" w:rsidRDefault="007F1B61" w:rsidP="00751F00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قلم زیرنویس: دو شماره کمتر از متن اصلی</w:t>
      </w:r>
    </w:p>
    <w:p w14:paraId="7E7C2B36" w14:textId="1359FDE6" w:rsidR="001F2530" w:rsidRDefault="003C68DB" w:rsidP="003C68DB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قلم شماره صفحه: </w:t>
      </w:r>
      <w:r w:rsidR="001F2530">
        <w:rPr>
          <w:rFonts w:cs="B Nazanin" w:hint="cs"/>
          <w:rtl/>
          <w:lang w:bidi="fa-IR"/>
        </w:rPr>
        <w:t xml:space="preserve"> </w:t>
      </w:r>
      <w:proofErr w:type="spellStart"/>
      <w:r>
        <w:rPr>
          <w:rFonts w:cs="B Nazanin"/>
          <w:lang w:bidi="fa-IR"/>
        </w:rPr>
        <w:t>Nazanin</w:t>
      </w:r>
      <w:proofErr w:type="spellEnd"/>
      <w:r>
        <w:rPr>
          <w:rFonts w:cs="B Nazanin"/>
          <w:lang w:bidi="fa-IR"/>
        </w:rPr>
        <w:t xml:space="preserve"> 12</w:t>
      </w:r>
    </w:p>
    <w:p w14:paraId="7C92ACA0" w14:textId="0592CEC6" w:rsidR="001F2530" w:rsidRDefault="00C53277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قلم سربخش ها: </w:t>
      </w:r>
      <w:r>
        <w:rPr>
          <w:rFonts w:cs="B Nazanin"/>
          <w:lang w:bidi="fa-IR"/>
        </w:rPr>
        <w:t>Bold 12</w:t>
      </w:r>
    </w:p>
    <w:p w14:paraId="21F579A0" w14:textId="4FC2CB40" w:rsidR="001F2530" w:rsidRDefault="001F2530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فاصله خطوط</w:t>
      </w:r>
      <w:r w:rsidR="008D5F83">
        <w:rPr>
          <w:rFonts w:cs="B Nazanin" w:hint="cs"/>
          <w:rtl/>
          <w:lang w:bidi="fa-IR"/>
        </w:rPr>
        <w:t xml:space="preserve">: </w:t>
      </w:r>
      <w:r w:rsidR="008D5F83">
        <w:rPr>
          <w:rFonts w:cs="B Nazanin"/>
          <w:lang w:bidi="fa-IR"/>
        </w:rPr>
        <w:t>Multiple 1.3</w:t>
      </w:r>
      <w:r>
        <w:rPr>
          <w:rFonts w:cs="B Nazanin" w:hint="cs"/>
          <w:rtl/>
          <w:lang w:bidi="fa-IR"/>
        </w:rPr>
        <w:t xml:space="preserve"> </w:t>
      </w:r>
    </w:p>
    <w:p w14:paraId="7ED8D3CE" w14:textId="77777777" w:rsidR="00066A12" w:rsidRDefault="00066A12" w:rsidP="00D55890">
      <w:pPr>
        <w:jc w:val="center"/>
        <w:rPr>
          <w:rFonts w:cs="B Nazanin"/>
          <w:lang w:bidi="fa-IR"/>
        </w:rPr>
      </w:pPr>
    </w:p>
    <w:p w14:paraId="0FCDD477" w14:textId="30F5C7CD" w:rsidR="00066A12" w:rsidRPr="00066A12" w:rsidRDefault="00066A12" w:rsidP="00066A12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66A1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بخش های </w:t>
      </w:r>
      <w:r w:rsidR="00451B7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اصلی </w:t>
      </w:r>
      <w:r w:rsidRPr="00066A1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پیشنهاده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 یک نگاه</w:t>
      </w:r>
    </w:p>
    <w:p w14:paraId="6147C092" w14:textId="4498DD90" w:rsidR="00D55890" w:rsidRPr="00D55890" w:rsidRDefault="00D55890" w:rsidP="00D55890">
      <w:pPr>
        <w:jc w:val="center"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7"/>
        <w:gridCol w:w="2268"/>
      </w:tblGrid>
      <w:tr w:rsidR="00013D18" w14:paraId="49CC8806" w14:textId="77777777" w:rsidTr="00013D18">
        <w:tc>
          <w:tcPr>
            <w:tcW w:w="5237" w:type="dxa"/>
          </w:tcPr>
          <w:p w14:paraId="18B38BE4" w14:textId="73B69C21" w:rsidR="00013D18" w:rsidRPr="00D55890" w:rsidRDefault="00451B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بخش</w:t>
            </w:r>
            <w:r w:rsidR="008842A9">
              <w:rPr>
                <w:rFonts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2268" w:type="dxa"/>
          </w:tcPr>
          <w:p w14:paraId="17C709B8" w14:textId="239CB6DB" w:rsidR="00013D18" w:rsidRDefault="00013D18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تعداد صفحه </w:t>
            </w:r>
            <w:r w:rsidR="005A2929">
              <w:rPr>
                <w:rFonts w:cs="B Nazanin" w:hint="cs"/>
                <w:rtl/>
                <w:lang w:bidi="fa-IR"/>
              </w:rPr>
              <w:t>تقریبی</w:t>
            </w:r>
          </w:p>
        </w:tc>
      </w:tr>
      <w:tr w:rsidR="00013D18" w14:paraId="4BFB0668" w14:textId="77777777" w:rsidTr="00013D18">
        <w:tc>
          <w:tcPr>
            <w:tcW w:w="5237" w:type="dxa"/>
          </w:tcPr>
          <w:p w14:paraId="468B2027" w14:textId="77777777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چکیده</w:t>
            </w:r>
          </w:p>
        </w:tc>
        <w:tc>
          <w:tcPr>
            <w:tcW w:w="2268" w:type="dxa"/>
          </w:tcPr>
          <w:p w14:paraId="2F7C3B48" w14:textId="4694137A" w:rsidR="00013D18" w:rsidRDefault="0027757F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1 </w:t>
            </w:r>
          </w:p>
        </w:tc>
      </w:tr>
      <w:tr w:rsidR="00013D18" w14:paraId="1AC8F3C3" w14:textId="77777777" w:rsidTr="00013D18">
        <w:tc>
          <w:tcPr>
            <w:tcW w:w="5237" w:type="dxa"/>
          </w:tcPr>
          <w:p w14:paraId="7831A808" w14:textId="5810FDE3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 مقدمه</w:t>
            </w:r>
          </w:p>
        </w:tc>
        <w:tc>
          <w:tcPr>
            <w:tcW w:w="2268" w:type="dxa"/>
          </w:tcPr>
          <w:p w14:paraId="6B043097" w14:textId="40C90869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13D18" w14:paraId="560F53AA" w14:textId="77777777" w:rsidTr="00013D18">
        <w:tc>
          <w:tcPr>
            <w:tcW w:w="5237" w:type="dxa"/>
          </w:tcPr>
          <w:p w14:paraId="2A3C50B0" w14:textId="2D7BAC6F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2-مبانی پژوهش و مروری بر کارهای پیشین</w:t>
            </w:r>
          </w:p>
        </w:tc>
        <w:tc>
          <w:tcPr>
            <w:tcW w:w="2268" w:type="dxa"/>
          </w:tcPr>
          <w:p w14:paraId="2B3CC99D" w14:textId="4675BA6A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35</w:t>
            </w:r>
          </w:p>
        </w:tc>
      </w:tr>
      <w:tr w:rsidR="00013D18" w14:paraId="76372BFB" w14:textId="77777777" w:rsidTr="00013D18">
        <w:tc>
          <w:tcPr>
            <w:tcW w:w="5237" w:type="dxa"/>
          </w:tcPr>
          <w:p w14:paraId="2509937A" w14:textId="0D34FB59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3-طرح پیشنهادی </w:t>
            </w:r>
            <w:r w:rsidR="006B58AE">
              <w:rPr>
                <w:rFonts w:cs="B Nazanin" w:hint="cs"/>
                <w:rtl/>
                <w:lang w:bidi="fa-IR"/>
              </w:rPr>
              <w:t>(یا</w:t>
            </w:r>
            <w:r>
              <w:rPr>
                <w:rFonts w:cs="B Nazanin" w:hint="cs"/>
                <w:rtl/>
                <w:lang w:bidi="fa-IR"/>
              </w:rPr>
              <w:t xml:space="preserve"> روش کار</w:t>
            </w:r>
            <w:r w:rsidR="006B58AE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</w:tcPr>
          <w:p w14:paraId="624117B3" w14:textId="1770AD1B" w:rsidR="00013D18" w:rsidRDefault="0027757F" w:rsidP="00013D1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10</w:t>
            </w:r>
          </w:p>
        </w:tc>
      </w:tr>
      <w:tr w:rsidR="00013D18" w14:paraId="7D018CCB" w14:textId="77777777" w:rsidTr="00013D18">
        <w:tc>
          <w:tcPr>
            <w:tcW w:w="5237" w:type="dxa"/>
          </w:tcPr>
          <w:p w14:paraId="3D9F22FC" w14:textId="50008CF7" w:rsidR="00013D18" w:rsidRDefault="00013D18" w:rsidP="00B7316A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4-مراجع</w:t>
            </w:r>
          </w:p>
        </w:tc>
        <w:tc>
          <w:tcPr>
            <w:tcW w:w="2268" w:type="dxa"/>
          </w:tcPr>
          <w:p w14:paraId="3D0ED4AC" w14:textId="732181D6" w:rsidR="00013D18" w:rsidRDefault="0027757F" w:rsidP="008842A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13D18" w14:paraId="3260B199" w14:textId="77777777" w:rsidTr="00013D18">
        <w:tc>
          <w:tcPr>
            <w:tcW w:w="5237" w:type="dxa"/>
          </w:tcPr>
          <w:p w14:paraId="3F833E6F" w14:textId="77777777" w:rsidR="00013D18" w:rsidRPr="00D55890" w:rsidRDefault="00013D18" w:rsidP="00B7316A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55890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2268" w:type="dxa"/>
          </w:tcPr>
          <w:p w14:paraId="5864E98D" w14:textId="0D27F080" w:rsidR="00013D18" w:rsidRPr="00D55890" w:rsidRDefault="0027757F" w:rsidP="008842A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 </w:t>
            </w:r>
            <w:r w:rsidR="008842A9">
              <w:rPr>
                <w:rFonts w:cs="B Nazanin" w:hint="cs"/>
                <w:b/>
                <w:bCs/>
                <w:rtl/>
                <w:lang w:bidi="fa-IR"/>
              </w:rPr>
              <w:t>50</w:t>
            </w:r>
          </w:p>
        </w:tc>
      </w:tr>
    </w:tbl>
    <w:p w14:paraId="4289F939" w14:textId="77777777" w:rsidR="00D55890" w:rsidRPr="007F6DF4" w:rsidRDefault="00D55890" w:rsidP="00D55890">
      <w:pPr>
        <w:jc w:val="both"/>
        <w:rPr>
          <w:rFonts w:cs="B Nazanin"/>
          <w:lang w:bidi="fa-IR"/>
        </w:rPr>
      </w:pPr>
    </w:p>
    <w:p w14:paraId="000E2B5D" w14:textId="3E498E64" w:rsidR="00CA6EAC" w:rsidRPr="00114870" w:rsidRDefault="00065BF4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ترتیب قرارگیری صفحات</w:t>
      </w:r>
    </w:p>
    <w:p w14:paraId="3AA2481B" w14:textId="49ED2A94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صفحه</w:t>
      </w:r>
      <w:r w:rsidR="00E643DA">
        <w:rPr>
          <w:rFonts w:cs="B Nazanin"/>
          <w:rtl/>
          <w:lang w:bidi="fa-IR"/>
        </w:rPr>
        <w:softHyphen/>
      </w:r>
      <w:r w:rsidR="00E643DA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عنوان</w:t>
      </w:r>
    </w:p>
    <w:p w14:paraId="7EB50BEC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فهرست مطالب</w:t>
      </w:r>
    </w:p>
    <w:p w14:paraId="02975B98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چکیده</w:t>
      </w:r>
    </w:p>
    <w:p w14:paraId="03A17744" w14:textId="77777777" w:rsidR="008B26C8" w:rsidRDefault="008B26C8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مقدمه</w:t>
      </w:r>
    </w:p>
    <w:p w14:paraId="64692327" w14:textId="5A5D191A" w:rsidR="008B26C8" w:rsidRDefault="008B26C8" w:rsidP="00614E1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مبانی </w:t>
      </w:r>
      <w:r w:rsidR="006B58AE">
        <w:rPr>
          <w:rFonts w:cs="B Nazanin" w:hint="cs"/>
          <w:rtl/>
          <w:lang w:bidi="fa-IR"/>
        </w:rPr>
        <w:t>پژوهش</w:t>
      </w:r>
      <w:r>
        <w:rPr>
          <w:rFonts w:cs="B Nazanin" w:hint="cs"/>
          <w:rtl/>
          <w:lang w:bidi="fa-IR"/>
        </w:rPr>
        <w:t xml:space="preserve"> </w:t>
      </w:r>
    </w:p>
    <w:p w14:paraId="30766986" w14:textId="19F3E195" w:rsidR="008B26C8" w:rsidRDefault="006B58AE" w:rsidP="009A4C57">
      <w:pPr>
        <w:jc w:val="both"/>
        <w:rPr>
          <w:rFonts w:cs="B Nazanin"/>
          <w:rtl/>
          <w:lang w:bidi="fa-IR"/>
        </w:rPr>
      </w:pPr>
      <w:r w:rsidRPr="00D7380A">
        <w:rPr>
          <w:rFonts w:cs="B Nazanin" w:hint="cs"/>
          <w:rtl/>
          <w:lang w:bidi="fa-IR"/>
        </w:rPr>
        <w:t xml:space="preserve">طرح پیشنهادی (یا </w:t>
      </w:r>
      <w:r w:rsidR="008B26C8" w:rsidRPr="00D7380A">
        <w:rPr>
          <w:rFonts w:cs="B Nazanin" w:hint="cs"/>
          <w:rtl/>
          <w:lang w:bidi="fa-IR"/>
        </w:rPr>
        <w:t xml:space="preserve">روش </w:t>
      </w:r>
      <w:r w:rsidR="009A4C57" w:rsidRPr="00D7380A">
        <w:rPr>
          <w:rFonts w:cs="B Nazanin" w:hint="cs"/>
          <w:rtl/>
          <w:lang w:bidi="fa-IR"/>
        </w:rPr>
        <w:t>کار</w:t>
      </w:r>
      <w:r w:rsidRPr="00D7380A">
        <w:rPr>
          <w:rFonts w:cs="B Nazanin" w:hint="cs"/>
          <w:rtl/>
          <w:lang w:bidi="fa-IR"/>
        </w:rPr>
        <w:t>)</w:t>
      </w:r>
    </w:p>
    <w:p w14:paraId="26F47D7E" w14:textId="1963B3BF" w:rsidR="00CA6EAC" w:rsidRDefault="008B26C8" w:rsidP="003036B1">
      <w:p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</w:t>
      </w:r>
      <w:r w:rsidR="006B58AE">
        <w:rPr>
          <w:rFonts w:cs="B Nazanin" w:hint="cs"/>
          <w:rtl/>
          <w:lang w:bidi="fa-IR"/>
        </w:rPr>
        <w:t>راجع</w:t>
      </w:r>
    </w:p>
    <w:p w14:paraId="20F35FDC" w14:textId="77777777" w:rsidR="003036B1" w:rsidRDefault="003036B1" w:rsidP="003036B1">
      <w:pPr>
        <w:jc w:val="both"/>
        <w:rPr>
          <w:rFonts w:cs="B Nazanin"/>
          <w:rtl/>
          <w:lang w:bidi="fa-IR"/>
        </w:rPr>
      </w:pPr>
    </w:p>
    <w:p w14:paraId="76EE5264" w14:textId="77777777" w:rsidR="00861D93" w:rsidRDefault="00861D93" w:rsidP="00861D93">
      <w:pPr>
        <w:jc w:val="both"/>
        <w:rPr>
          <w:rFonts w:cs="B Nazanin"/>
          <w:sz w:val="22"/>
          <w:szCs w:val="26"/>
          <w:rtl/>
        </w:rPr>
      </w:pPr>
      <w:bookmarkStart w:id="0" w:name="_GoBack"/>
      <w:bookmarkEnd w:id="0"/>
      <w:r w:rsidRPr="00BF0AF7">
        <w:rPr>
          <w:rFonts w:cs="B Nazanin" w:hint="cs"/>
          <w:sz w:val="22"/>
          <w:szCs w:val="26"/>
          <w:rtl/>
        </w:rPr>
        <w:t xml:space="preserve">صفحه‌هاي </w:t>
      </w:r>
      <w:r>
        <w:rPr>
          <w:rFonts w:cs="B Nazanin" w:hint="cs"/>
          <w:sz w:val="22"/>
          <w:szCs w:val="26"/>
          <w:rtl/>
        </w:rPr>
        <w:t>پیشنهاده</w:t>
      </w:r>
      <w:r w:rsidRPr="00BF0AF7">
        <w:rPr>
          <w:rFonts w:cs="B Nazanin" w:hint="cs"/>
          <w:sz w:val="22"/>
          <w:szCs w:val="26"/>
          <w:rtl/>
        </w:rPr>
        <w:t xml:space="preserve"> بايد داراي شماره صفحه باشند. صفحه 1 </w:t>
      </w:r>
      <w:r>
        <w:rPr>
          <w:rFonts w:cs="B Nazanin" w:hint="cs"/>
          <w:sz w:val="22"/>
          <w:szCs w:val="26"/>
          <w:rtl/>
        </w:rPr>
        <w:t>پیشنهاده</w:t>
      </w:r>
      <w:r w:rsidRPr="00BF0AF7">
        <w:rPr>
          <w:rFonts w:cs="B Nazanin" w:hint="cs"/>
          <w:sz w:val="22"/>
          <w:szCs w:val="26"/>
          <w:rtl/>
        </w:rPr>
        <w:t xml:space="preserve"> از فصل اول (مقدمه) آغاز مي</w:t>
      </w:r>
      <w:r w:rsidRPr="00BF0AF7">
        <w:rPr>
          <w:rFonts w:cs="B Nazanin" w:hint="cs"/>
          <w:sz w:val="22"/>
          <w:szCs w:val="26"/>
          <w:rtl/>
        </w:rPr>
        <w:softHyphen/>
        <w:t>شود.</w:t>
      </w:r>
    </w:p>
    <w:p w14:paraId="2FDBBA65" w14:textId="77777777" w:rsidR="00861D93" w:rsidRPr="00BF0AF7" w:rsidRDefault="00861D93" w:rsidP="00861D93">
      <w:pPr>
        <w:jc w:val="both"/>
        <w:rPr>
          <w:rFonts w:cs="B Nazanin"/>
          <w:sz w:val="22"/>
          <w:szCs w:val="26"/>
          <w:rtl/>
        </w:rPr>
      </w:pPr>
      <w:r w:rsidRPr="00BF0AF7">
        <w:rPr>
          <w:rFonts w:cs="B Nazanin" w:hint="cs"/>
          <w:sz w:val="22"/>
          <w:szCs w:val="26"/>
          <w:rtl/>
        </w:rPr>
        <w:t xml:space="preserve">در ابتداي هر فصل، شماره فصل و سپس عنوان آن فصل قيد شود. شماره فصل در ابتداي سمت راست صفحه و با فونت </w:t>
      </w:r>
      <w:r w:rsidRPr="00016699">
        <w:rPr>
          <w:rFonts w:cs="B Nazanin"/>
          <w:b/>
          <w:bCs/>
          <w:lang w:bidi="fa-IR"/>
        </w:rPr>
        <w:t>B-Lotus</w:t>
      </w:r>
      <w:r w:rsidRPr="00BF0AF7">
        <w:rPr>
          <w:rFonts w:cs="B Nazanin" w:hint="cs"/>
          <w:sz w:val="22"/>
          <w:szCs w:val="26"/>
          <w:rtl/>
        </w:rPr>
        <w:t xml:space="preserve">  </w:t>
      </w:r>
      <w:r>
        <w:rPr>
          <w:rFonts w:cs="B Nazanin" w:hint="cs"/>
          <w:sz w:val="22"/>
          <w:szCs w:val="26"/>
          <w:rtl/>
        </w:rPr>
        <w:t>به‌صورت</w:t>
      </w:r>
      <w:r w:rsidRPr="00BF0AF7">
        <w:rPr>
          <w:rFonts w:cs="B Nazanin" w:hint="cs"/>
          <w:sz w:val="22"/>
          <w:szCs w:val="26"/>
          <w:rtl/>
        </w:rPr>
        <w:t xml:space="preserve"> پررنگ با اندازه 16 انتخاب شود. عنوان اصلي فصل (سرفصل) به فاصله 2 </w:t>
      </w:r>
      <w:r>
        <w:rPr>
          <w:rFonts w:cs="B Nazanin" w:hint="cs"/>
          <w:sz w:val="22"/>
          <w:szCs w:val="26"/>
          <w:rtl/>
        </w:rPr>
        <w:t xml:space="preserve">سانتي‌متر </w:t>
      </w:r>
      <w:r w:rsidRPr="00BF0AF7">
        <w:rPr>
          <w:rFonts w:cs="B Nazanin" w:hint="cs"/>
          <w:sz w:val="22"/>
          <w:szCs w:val="26"/>
          <w:rtl/>
        </w:rPr>
        <w:t>پايين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 xml:space="preserve">تر از شماره فصل، </w:t>
      </w:r>
      <w:r>
        <w:rPr>
          <w:rFonts w:cs="B Nazanin" w:hint="cs"/>
          <w:sz w:val="22"/>
          <w:szCs w:val="26"/>
          <w:rtl/>
        </w:rPr>
        <w:t>به‌صورت</w:t>
      </w:r>
      <w:r w:rsidRPr="00BF0AF7">
        <w:rPr>
          <w:rFonts w:cs="B Nazanin" w:hint="cs"/>
          <w:sz w:val="22"/>
          <w:szCs w:val="26"/>
          <w:rtl/>
        </w:rPr>
        <w:t xml:space="preserve"> </w:t>
      </w:r>
      <w:r w:rsidRPr="00BF0AF7">
        <w:rPr>
          <w:rFonts w:cs="B Nazanin"/>
          <w:sz w:val="22"/>
          <w:szCs w:val="26"/>
          <w:rtl/>
        </w:rPr>
        <w:t>پررنگ</w:t>
      </w:r>
      <w:r w:rsidRPr="00BF0AF7">
        <w:rPr>
          <w:rFonts w:cs="B Nazanin" w:hint="cs"/>
          <w:sz w:val="22"/>
          <w:szCs w:val="26"/>
          <w:rtl/>
        </w:rPr>
        <w:t xml:space="preserve"> با اندازه 18</w:t>
      </w:r>
      <w:r>
        <w:rPr>
          <w:rFonts w:cs="B Nazanin" w:hint="cs"/>
          <w:sz w:val="22"/>
          <w:szCs w:val="26"/>
          <w:rtl/>
        </w:rPr>
        <w:t xml:space="preserve">، </w:t>
      </w:r>
      <w:r w:rsidRPr="00BF0AF7">
        <w:rPr>
          <w:rFonts w:cs="B Nazanin" w:hint="cs"/>
          <w:sz w:val="22"/>
          <w:szCs w:val="26"/>
          <w:rtl/>
        </w:rPr>
        <w:t>وسط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>چين قرار گيرد</w:t>
      </w:r>
      <w:r>
        <w:rPr>
          <w:rFonts w:cs="B Nazanin" w:hint="cs"/>
          <w:sz w:val="22"/>
          <w:szCs w:val="26"/>
          <w:rtl/>
        </w:rPr>
        <w:t xml:space="preserve"> و</w:t>
      </w:r>
      <w:r w:rsidRPr="00BF0AF7">
        <w:rPr>
          <w:rFonts w:cs="B Nazanin" w:hint="cs"/>
          <w:sz w:val="22"/>
          <w:szCs w:val="26"/>
          <w:rtl/>
        </w:rPr>
        <w:t xml:space="preserve"> متن به فاصله3 سانتي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>متر پايين</w:t>
      </w:r>
      <w:r w:rsidRPr="00BF0AF7">
        <w:rPr>
          <w:rFonts w:cs="B Nazanin"/>
          <w:sz w:val="22"/>
          <w:szCs w:val="26"/>
          <w:rtl/>
        </w:rPr>
        <w:softHyphen/>
      </w:r>
      <w:r w:rsidRPr="00BF0AF7">
        <w:rPr>
          <w:rFonts w:cs="B Nazanin" w:hint="cs"/>
          <w:sz w:val="22"/>
          <w:szCs w:val="26"/>
          <w:rtl/>
        </w:rPr>
        <w:t xml:space="preserve">تر از آن آغاز شود. </w:t>
      </w:r>
    </w:p>
    <w:p w14:paraId="4AFA146C" w14:textId="77777777" w:rsidR="00861D93" w:rsidRDefault="00861D93" w:rsidP="003036B1">
      <w:pPr>
        <w:jc w:val="both"/>
        <w:rPr>
          <w:rFonts w:cs="B Nazanin"/>
          <w:rtl/>
        </w:rPr>
      </w:pPr>
    </w:p>
    <w:p w14:paraId="1B8A761B" w14:textId="77777777" w:rsidR="00861D93" w:rsidRDefault="00861D93" w:rsidP="003036B1">
      <w:pPr>
        <w:jc w:val="both"/>
        <w:rPr>
          <w:rFonts w:cs="B Nazanin"/>
          <w:rtl/>
        </w:rPr>
      </w:pPr>
    </w:p>
    <w:p w14:paraId="0C7F1854" w14:textId="77777777" w:rsidR="001F2530" w:rsidRPr="00114870" w:rsidRDefault="00EC2F03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صفحه‌ی</w:t>
      </w:r>
      <w:r w:rsidR="00FC62F9"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F2530"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عنوان</w:t>
      </w:r>
    </w:p>
    <w:p w14:paraId="02D501EC" w14:textId="47FD936F" w:rsidR="002D7289" w:rsidRDefault="001F2530" w:rsidP="00C24251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نمونه</w:t>
      </w:r>
      <w:r w:rsidR="00EC2F03">
        <w:rPr>
          <w:rFonts w:cs="B Nazanin" w:hint="cs"/>
          <w:rtl/>
          <w:lang w:bidi="fa-IR"/>
        </w:rPr>
        <w:t>‌ی</w:t>
      </w:r>
      <w:r>
        <w:rPr>
          <w:rFonts w:cs="B Nazanin" w:hint="cs"/>
          <w:rtl/>
          <w:lang w:bidi="fa-IR"/>
        </w:rPr>
        <w:t xml:space="preserve"> صفحه</w:t>
      </w:r>
      <w:r w:rsidR="00EC2F03">
        <w:rPr>
          <w:rFonts w:cs="B Nazanin" w:hint="cs"/>
          <w:rtl/>
          <w:lang w:bidi="fa-IR"/>
        </w:rPr>
        <w:t>‌ی</w:t>
      </w:r>
      <w:r>
        <w:rPr>
          <w:rFonts w:cs="B Nazanin" w:hint="cs"/>
          <w:rtl/>
          <w:lang w:bidi="fa-IR"/>
        </w:rPr>
        <w:t xml:space="preserve"> عنوان در پیوست آمده است. </w:t>
      </w:r>
    </w:p>
    <w:p w14:paraId="5900BF0F" w14:textId="194F548A" w:rsidR="00687DA4" w:rsidRDefault="00687DA4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فهرست</w:t>
      </w:r>
      <w:r w:rsidR="00D22DE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مطالب</w:t>
      </w:r>
    </w:p>
    <w:p w14:paraId="2AEF4025" w14:textId="53FB4116" w:rsidR="00687DA4" w:rsidRPr="00687DA4" w:rsidRDefault="00687DA4" w:rsidP="00751F0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 اساس مطالب بخش های مختلف تنظیم شود.</w:t>
      </w:r>
    </w:p>
    <w:p w14:paraId="55C7396A" w14:textId="453D3AAC" w:rsidR="001F2530" w:rsidRPr="00114870" w:rsidRDefault="001F2530" w:rsidP="00751F0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چکیده</w:t>
      </w:r>
    </w:p>
    <w:p w14:paraId="2F99C1FF" w14:textId="388DE9E8" w:rsidR="004D2EBF" w:rsidRPr="004D2EBF" w:rsidRDefault="003F7E7E" w:rsidP="00561BD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چکیده </w:t>
      </w:r>
      <w:r w:rsidR="009F3649">
        <w:rPr>
          <w:rFonts w:cs="B Nazanin" w:hint="cs"/>
          <w:rtl/>
        </w:rPr>
        <w:t xml:space="preserve">در یک پاراگراف </w:t>
      </w:r>
      <w:r w:rsidR="00426BC7">
        <w:rPr>
          <w:rFonts w:cs="B Nazanin" w:hint="cs"/>
          <w:rtl/>
        </w:rPr>
        <w:t xml:space="preserve">(و حداکثر در 300 کلمه) </w:t>
      </w:r>
      <w:r w:rsidR="009F3649">
        <w:rPr>
          <w:rFonts w:cs="B Nazanin" w:hint="cs"/>
          <w:rtl/>
        </w:rPr>
        <w:t xml:space="preserve">نوشته می شود و </w:t>
      </w:r>
      <w:r w:rsidR="003F006B">
        <w:rPr>
          <w:rFonts w:cs="B Nazanin" w:hint="cs"/>
          <w:rtl/>
        </w:rPr>
        <w:t>دربرگیرنده</w:t>
      </w:r>
      <w:r>
        <w:rPr>
          <w:rFonts w:cs="B Nazanin" w:hint="cs"/>
          <w:rtl/>
        </w:rPr>
        <w:t xml:space="preserve"> </w:t>
      </w:r>
      <w:r w:rsidRPr="00E032DA">
        <w:rPr>
          <w:rFonts w:cs="B Nazanin" w:hint="cs"/>
          <w:b/>
          <w:bCs/>
          <w:rtl/>
        </w:rPr>
        <w:t>هدف، مواد و روش کلی پژوهش، تجهیزات مورد نیاز</w:t>
      </w:r>
      <w:r w:rsidR="00561BD7">
        <w:rPr>
          <w:rFonts w:cs="B Nazanin" w:hint="cs"/>
          <w:b/>
          <w:bCs/>
          <w:rtl/>
        </w:rPr>
        <w:t>،</w:t>
      </w:r>
      <w:r w:rsidRPr="00E032DA">
        <w:rPr>
          <w:rFonts w:cs="B Nazanin" w:hint="cs"/>
          <w:b/>
          <w:bCs/>
          <w:rtl/>
        </w:rPr>
        <w:t xml:space="preserve"> نتایج</w:t>
      </w:r>
      <w:r w:rsidR="00614E10">
        <w:rPr>
          <w:rFonts w:cs="B Nazanin" w:hint="cs"/>
          <w:b/>
          <w:bCs/>
          <w:rtl/>
        </w:rPr>
        <w:t xml:space="preserve"> قابل پیش بینی</w:t>
      </w:r>
      <w:r w:rsidR="009F3649" w:rsidRPr="00561BD7">
        <w:rPr>
          <w:rFonts w:cs="B Nazanin" w:hint="cs"/>
          <w:b/>
          <w:bCs/>
          <w:color w:val="FF0000"/>
          <w:rtl/>
        </w:rPr>
        <w:t xml:space="preserve"> </w:t>
      </w:r>
      <w:r w:rsidR="00561BD7" w:rsidRPr="00D7380A">
        <w:rPr>
          <w:rFonts w:cs="B Nazanin" w:hint="cs"/>
          <w:b/>
          <w:bCs/>
          <w:color w:val="000000" w:themeColor="text1"/>
          <w:rtl/>
        </w:rPr>
        <w:t xml:space="preserve">و نوآوری کار </w:t>
      </w:r>
      <w:r w:rsidR="009F3649">
        <w:rPr>
          <w:rFonts w:cs="B Nazanin" w:hint="cs"/>
          <w:rtl/>
        </w:rPr>
        <w:t>است.</w:t>
      </w:r>
      <w:r w:rsidRPr="004D2EBF">
        <w:rPr>
          <w:rFonts w:cs="B Nazanin" w:hint="cs"/>
          <w:rtl/>
        </w:rPr>
        <w:t xml:space="preserve"> </w:t>
      </w:r>
    </w:p>
    <w:p w14:paraId="1D42ABCC" w14:textId="77777777" w:rsidR="00803B86" w:rsidRPr="00114870" w:rsidRDefault="00803B86" w:rsidP="00751F00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114870">
        <w:rPr>
          <w:rFonts w:cs="B Nazanin" w:hint="cs"/>
          <w:b/>
          <w:bCs/>
          <w:sz w:val="28"/>
          <w:szCs w:val="28"/>
          <w:u w:val="single"/>
          <w:rtl/>
        </w:rPr>
        <w:t>مقدمه</w:t>
      </w:r>
    </w:p>
    <w:p w14:paraId="21C58063" w14:textId="77777777" w:rsidR="00881BFF" w:rsidRDefault="00965ECB" w:rsidP="009A4C57">
      <w:pPr>
        <w:jc w:val="both"/>
        <w:rPr>
          <w:rFonts w:cs="B Nazanin"/>
          <w:rtl/>
        </w:rPr>
      </w:pPr>
      <w:r w:rsidRPr="009305F4">
        <w:rPr>
          <w:rFonts w:cs="B Nazanin"/>
          <w:rtl/>
        </w:rPr>
        <w:t xml:space="preserve">مقدمه </w:t>
      </w:r>
      <w:r>
        <w:rPr>
          <w:rFonts w:cs="B Nazanin" w:hint="cs"/>
          <w:rtl/>
        </w:rPr>
        <w:t xml:space="preserve">به </w:t>
      </w:r>
      <w:r w:rsidR="00EC2F03">
        <w:rPr>
          <w:rFonts w:cs="B Nazanin" w:hint="cs"/>
          <w:rtl/>
        </w:rPr>
        <w:t>گونه‌ای</w:t>
      </w:r>
      <w:r>
        <w:rPr>
          <w:rFonts w:cs="B Nazanin" w:hint="cs"/>
          <w:rtl/>
        </w:rPr>
        <w:t xml:space="preserve"> </w:t>
      </w:r>
      <w:r w:rsidRPr="00E032DA">
        <w:rPr>
          <w:rFonts w:cs="B Nazanin" w:hint="cs"/>
          <w:b/>
          <w:bCs/>
          <w:rtl/>
        </w:rPr>
        <w:t xml:space="preserve">طرح </w:t>
      </w:r>
      <w:r w:rsidRPr="00E032DA">
        <w:rPr>
          <w:rFonts w:cs="B Nazanin"/>
          <w:b/>
          <w:bCs/>
          <w:rtl/>
        </w:rPr>
        <w:t xml:space="preserve">مساله </w:t>
      </w:r>
      <w:r w:rsidRPr="00E032DA">
        <w:rPr>
          <w:rFonts w:cs="B Nazanin" w:hint="cs"/>
          <w:b/>
          <w:bCs/>
          <w:rtl/>
        </w:rPr>
        <w:t xml:space="preserve">است و </w:t>
      </w:r>
      <w:r w:rsidRPr="00E032DA">
        <w:rPr>
          <w:rFonts w:cs="B Nazanin"/>
          <w:b/>
          <w:bCs/>
          <w:rtl/>
        </w:rPr>
        <w:t xml:space="preserve">موضوع </w:t>
      </w:r>
      <w:r w:rsidRPr="00E032DA">
        <w:rPr>
          <w:rFonts w:cs="B Nazanin" w:hint="cs"/>
          <w:b/>
          <w:bCs/>
          <w:rtl/>
        </w:rPr>
        <w:t>پیشنهاده</w:t>
      </w:r>
      <w:r w:rsidRPr="009305F4">
        <w:rPr>
          <w:rFonts w:cs="B Nazanin"/>
          <w:rtl/>
        </w:rPr>
        <w:t xml:space="preserve"> </w:t>
      </w:r>
      <w:r w:rsidR="002462B6">
        <w:rPr>
          <w:rFonts w:cs="B Nazanin" w:hint="cs"/>
          <w:rtl/>
        </w:rPr>
        <w:t xml:space="preserve">در این بخش </w:t>
      </w:r>
      <w:r w:rsidRPr="009305F4">
        <w:rPr>
          <w:rFonts w:cs="B Nazanin" w:hint="cs"/>
          <w:rtl/>
        </w:rPr>
        <w:t>به شیوایی و سادگی</w:t>
      </w:r>
      <w:r w:rsidRPr="009305F4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شرح داده </w:t>
      </w:r>
      <w:r w:rsidRPr="009305F4">
        <w:rPr>
          <w:rFonts w:cs="B Nazanin"/>
          <w:rtl/>
        </w:rPr>
        <w:t xml:space="preserve">شود. </w:t>
      </w:r>
    </w:p>
    <w:p w14:paraId="30DB102F" w14:textId="00F07985" w:rsidR="00881BFF" w:rsidRDefault="004F6E0E" w:rsidP="009A4C5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در مقدمه</w:t>
      </w:r>
      <w:r w:rsidR="004D5376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</w:t>
      </w:r>
      <w:r w:rsidRPr="00E032DA">
        <w:rPr>
          <w:rFonts w:cs="B Nazanin"/>
          <w:b/>
          <w:bCs/>
          <w:rtl/>
        </w:rPr>
        <w:t>دلایل و انگیزه‌ انتخاب موضوع و اهمیت آن</w:t>
      </w:r>
      <w:r w:rsidRPr="009305F4">
        <w:rPr>
          <w:rFonts w:cs="B Nazanin"/>
          <w:rtl/>
        </w:rPr>
        <w:t xml:space="preserve"> </w:t>
      </w:r>
      <w:r w:rsidR="00965ECB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یک روند </w:t>
      </w:r>
      <w:r w:rsidR="004D5376">
        <w:rPr>
          <w:rFonts w:cs="B Nazanin" w:hint="cs"/>
          <w:rtl/>
        </w:rPr>
        <w:t>منطقی</w:t>
      </w:r>
      <w:r>
        <w:rPr>
          <w:rFonts w:cs="B Nazanin" w:hint="cs"/>
          <w:rtl/>
        </w:rPr>
        <w:t xml:space="preserve"> </w:t>
      </w:r>
      <w:r w:rsidR="009A4C57">
        <w:rPr>
          <w:rFonts w:cs="B Nazanin" w:hint="cs"/>
          <w:rtl/>
        </w:rPr>
        <w:t>بیان</w:t>
      </w:r>
      <w:r>
        <w:rPr>
          <w:rFonts w:cs="B Nazanin" w:hint="cs"/>
          <w:rtl/>
        </w:rPr>
        <w:t xml:space="preserve"> شود.</w:t>
      </w:r>
      <w:r w:rsidRPr="009305F4">
        <w:rPr>
          <w:rFonts w:cs="B Nazanin"/>
          <w:rtl/>
        </w:rPr>
        <w:t xml:space="preserve"> </w:t>
      </w:r>
    </w:p>
    <w:p w14:paraId="5F08BA15" w14:textId="371B748D" w:rsidR="009A4C57" w:rsidRDefault="000B74D8" w:rsidP="004843C0">
      <w:pPr>
        <w:jc w:val="both"/>
        <w:rPr>
          <w:rFonts w:cs="B Nazanin"/>
          <w:rtl/>
        </w:rPr>
      </w:pPr>
      <w:r w:rsidRPr="009305F4">
        <w:rPr>
          <w:rFonts w:cs="B Nazanin"/>
          <w:rtl/>
        </w:rPr>
        <w:t xml:space="preserve">مقدمه </w:t>
      </w:r>
      <w:r w:rsidR="009305F4" w:rsidRPr="009305F4">
        <w:rPr>
          <w:rFonts w:cs="B Nazanin" w:hint="cs"/>
          <w:rtl/>
        </w:rPr>
        <w:t>با</w:t>
      </w:r>
      <w:r w:rsidRPr="009305F4">
        <w:rPr>
          <w:rFonts w:cs="B Nazanin"/>
          <w:rtl/>
        </w:rPr>
        <w:t xml:space="preserve"> </w:t>
      </w:r>
      <w:r w:rsidRPr="00E032DA">
        <w:rPr>
          <w:rFonts w:cs="B Nazanin"/>
          <w:b/>
          <w:bCs/>
          <w:rtl/>
        </w:rPr>
        <w:t>جنبه‌های کلی موضوع</w:t>
      </w:r>
      <w:r w:rsidRPr="009305F4">
        <w:rPr>
          <w:rFonts w:cs="B Nazanin"/>
          <w:rtl/>
        </w:rPr>
        <w:t xml:space="preserve"> </w:t>
      </w:r>
      <w:r w:rsidR="009305F4" w:rsidRPr="009305F4">
        <w:rPr>
          <w:rFonts w:cs="B Nazanin" w:hint="cs"/>
          <w:rtl/>
        </w:rPr>
        <w:t>آغاز</w:t>
      </w:r>
      <w:r w:rsidR="006D3095">
        <w:rPr>
          <w:rFonts w:cs="B Nazanin" w:hint="cs"/>
          <w:rtl/>
        </w:rPr>
        <w:t xml:space="preserve"> </w:t>
      </w:r>
      <w:r w:rsidR="00EC2F03">
        <w:rPr>
          <w:rFonts w:cs="B Nazanin" w:hint="cs"/>
          <w:rtl/>
        </w:rPr>
        <w:t>می‌شود</w:t>
      </w:r>
      <w:r w:rsidR="009305F4" w:rsidRPr="009305F4">
        <w:rPr>
          <w:rFonts w:cs="B Nazanin" w:hint="cs"/>
          <w:rtl/>
        </w:rPr>
        <w:t xml:space="preserve"> </w:t>
      </w:r>
      <w:r w:rsidRPr="009305F4">
        <w:rPr>
          <w:rFonts w:cs="B Nazanin"/>
          <w:rtl/>
        </w:rPr>
        <w:t xml:space="preserve">و </w:t>
      </w:r>
      <w:r w:rsidR="004843C0">
        <w:rPr>
          <w:rFonts w:cs="B Nazanin" w:hint="cs"/>
          <w:b/>
          <w:bCs/>
          <w:rtl/>
        </w:rPr>
        <w:t xml:space="preserve">به </w:t>
      </w:r>
      <w:r w:rsidR="004843C0" w:rsidRPr="00D7380A">
        <w:rPr>
          <w:rFonts w:cs="B Nazanin" w:hint="cs"/>
          <w:b/>
          <w:bCs/>
          <w:rtl/>
        </w:rPr>
        <w:t>تدریج</w:t>
      </w:r>
      <w:r w:rsidRPr="00D7380A">
        <w:rPr>
          <w:rFonts w:cs="B Nazanin"/>
          <w:b/>
          <w:bCs/>
          <w:rtl/>
        </w:rPr>
        <w:t xml:space="preserve"> </w:t>
      </w:r>
      <w:r w:rsidR="009305F4" w:rsidRPr="00D7380A">
        <w:rPr>
          <w:rFonts w:cs="B Nazanin"/>
          <w:b/>
          <w:bCs/>
          <w:rtl/>
        </w:rPr>
        <w:t>جز</w:t>
      </w:r>
      <w:r w:rsidR="00CF0A30" w:rsidRPr="00D7380A">
        <w:rPr>
          <w:rFonts w:cs="B Nazanin" w:hint="cs"/>
          <w:b/>
          <w:bCs/>
          <w:rtl/>
        </w:rPr>
        <w:t>ئ</w:t>
      </w:r>
      <w:r w:rsidR="009305F4" w:rsidRPr="00D7380A">
        <w:rPr>
          <w:rFonts w:cs="B Nazanin"/>
          <w:b/>
          <w:bCs/>
          <w:rtl/>
        </w:rPr>
        <w:t>یات</w:t>
      </w:r>
      <w:r w:rsidR="009305F4" w:rsidRPr="009305F4">
        <w:rPr>
          <w:rFonts w:cs="B Nazanin"/>
          <w:rtl/>
        </w:rPr>
        <w:t xml:space="preserve"> </w:t>
      </w:r>
      <w:r w:rsidR="004843C0">
        <w:rPr>
          <w:rFonts w:cs="B Nazanin" w:hint="cs"/>
          <w:rtl/>
        </w:rPr>
        <w:t xml:space="preserve">کار </w:t>
      </w:r>
      <w:r w:rsidR="00EC2F03">
        <w:rPr>
          <w:rFonts w:cs="B Nazanin" w:hint="cs"/>
          <w:rtl/>
        </w:rPr>
        <w:t xml:space="preserve">را </w:t>
      </w:r>
      <w:r w:rsidRPr="009305F4">
        <w:rPr>
          <w:rFonts w:cs="B Nazanin"/>
          <w:rtl/>
        </w:rPr>
        <w:t xml:space="preserve">آشکار </w:t>
      </w:r>
      <w:r w:rsidR="00EC2F03">
        <w:rPr>
          <w:rFonts w:cs="B Nazanin" w:hint="cs"/>
          <w:rtl/>
        </w:rPr>
        <w:t>می‌کند</w:t>
      </w:r>
      <w:r w:rsidRPr="009305F4">
        <w:rPr>
          <w:rFonts w:cs="B Nazanin"/>
          <w:rtl/>
        </w:rPr>
        <w:t xml:space="preserve">. </w:t>
      </w:r>
    </w:p>
    <w:p w14:paraId="26CBE50F" w14:textId="04B32CC7" w:rsidR="00086B0C" w:rsidRDefault="00CF0A30" w:rsidP="00754D8E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زیربخش های </w:t>
      </w:r>
      <w:r w:rsidR="002462B6">
        <w:rPr>
          <w:rFonts w:cs="B Nazanin" w:hint="cs"/>
          <w:rtl/>
        </w:rPr>
        <w:t>مقدمه</w:t>
      </w:r>
      <w:r>
        <w:rPr>
          <w:rFonts w:cs="B Nazanin" w:hint="cs"/>
          <w:rtl/>
        </w:rPr>
        <w:t>،</w:t>
      </w:r>
      <w:r w:rsidR="002462B6">
        <w:rPr>
          <w:rFonts w:cs="B Nazanin" w:hint="cs"/>
          <w:rtl/>
        </w:rPr>
        <w:t xml:space="preserve"> </w:t>
      </w:r>
      <w:r w:rsidR="002462B6" w:rsidRPr="001F1A20">
        <w:rPr>
          <w:rFonts w:cs="B Nazanin" w:hint="cs"/>
          <w:b/>
          <w:bCs/>
          <w:rtl/>
        </w:rPr>
        <w:t xml:space="preserve">طرح مساله، اهمیت موضوع، </w:t>
      </w:r>
      <w:r>
        <w:rPr>
          <w:rFonts w:cs="B Nazanin" w:hint="cs"/>
          <w:b/>
          <w:bCs/>
          <w:rtl/>
        </w:rPr>
        <w:t>فرضیه ها، چالش ها</w:t>
      </w:r>
      <w:r w:rsidR="00324828">
        <w:rPr>
          <w:rFonts w:cs="B Nazanin" w:hint="cs"/>
          <w:b/>
          <w:bCs/>
          <w:rtl/>
        </w:rPr>
        <w:t xml:space="preserve"> و محدودیت ها</w:t>
      </w:r>
      <w:r>
        <w:rPr>
          <w:rFonts w:cs="B Nazanin" w:hint="cs"/>
          <w:b/>
          <w:bCs/>
          <w:rtl/>
        </w:rPr>
        <w:t xml:space="preserve"> </w:t>
      </w:r>
      <w:r w:rsidR="00857C68">
        <w:rPr>
          <w:rFonts w:cs="B Nazanin" w:hint="cs"/>
          <w:rtl/>
        </w:rPr>
        <w:t xml:space="preserve">را در بر </w:t>
      </w:r>
      <w:r w:rsidR="006318E8">
        <w:rPr>
          <w:rFonts w:cs="B Nazanin" w:hint="cs"/>
          <w:rtl/>
        </w:rPr>
        <w:t>می‌گیرد</w:t>
      </w:r>
      <w:r w:rsidR="00857C68">
        <w:rPr>
          <w:rFonts w:cs="B Nazanin" w:hint="cs"/>
          <w:rtl/>
        </w:rPr>
        <w:t xml:space="preserve">. </w:t>
      </w:r>
    </w:p>
    <w:p w14:paraId="2F72FDE8" w14:textId="75EC4507" w:rsidR="00086B0C" w:rsidRPr="00114870" w:rsidRDefault="0017477F" w:rsidP="004843C0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843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مبانی پژوهش </w:t>
      </w:r>
    </w:p>
    <w:p w14:paraId="59C79669" w14:textId="77777777" w:rsidR="00333B1A" w:rsidRDefault="0095250C" w:rsidP="00D933DE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بخش</w:t>
      </w:r>
      <w:r w:rsidR="00597274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="00597274">
        <w:rPr>
          <w:rFonts w:cs="B Nazanin" w:hint="cs"/>
          <w:rtl/>
          <w:lang w:bidi="fa-IR"/>
        </w:rPr>
        <w:t xml:space="preserve">مبانی علمی و </w:t>
      </w:r>
      <w:r w:rsidR="0011702C" w:rsidRPr="00E032DA">
        <w:rPr>
          <w:rFonts w:cs="B Nazanin" w:hint="cs"/>
          <w:b/>
          <w:bCs/>
          <w:rtl/>
          <w:lang w:bidi="fa-IR"/>
        </w:rPr>
        <w:t>اساس فر</w:t>
      </w:r>
      <w:r w:rsidR="00597274">
        <w:rPr>
          <w:rFonts w:cs="B Nazanin" w:hint="cs"/>
          <w:b/>
          <w:bCs/>
          <w:rtl/>
          <w:lang w:bidi="fa-IR"/>
        </w:rPr>
        <w:t>آ</w:t>
      </w:r>
      <w:r w:rsidR="0011702C" w:rsidRPr="00E032DA">
        <w:rPr>
          <w:rFonts w:cs="B Nazanin" w:hint="cs"/>
          <w:b/>
          <w:bCs/>
          <w:rtl/>
          <w:lang w:bidi="fa-IR"/>
        </w:rPr>
        <w:t>یند</w:t>
      </w:r>
      <w:r w:rsidR="00597274">
        <w:rPr>
          <w:rFonts w:cs="B Nazanin" w:hint="cs"/>
          <w:b/>
          <w:bCs/>
          <w:rtl/>
          <w:lang w:bidi="fa-IR"/>
        </w:rPr>
        <w:t xml:space="preserve">های مرتبط با پژوهش </w:t>
      </w:r>
      <w:r w:rsidR="00597274" w:rsidRPr="00597274">
        <w:rPr>
          <w:rFonts w:cs="B Nazanin" w:hint="cs"/>
          <w:rtl/>
          <w:lang w:bidi="fa-IR"/>
        </w:rPr>
        <w:t>بیان می شود</w:t>
      </w:r>
      <w:r w:rsidR="00597274" w:rsidRPr="00432D95">
        <w:rPr>
          <w:rFonts w:cs="B Nazanin" w:hint="cs"/>
          <w:rtl/>
          <w:lang w:bidi="fa-IR"/>
        </w:rPr>
        <w:t xml:space="preserve">. </w:t>
      </w:r>
      <w:r w:rsidR="00432D95" w:rsidRPr="00432D95">
        <w:rPr>
          <w:rFonts w:cs="B Nazanin" w:hint="cs"/>
          <w:rtl/>
          <w:lang w:bidi="fa-IR"/>
        </w:rPr>
        <w:t>در ادامه، پژوهش های مرتبط با موضوع با رویکرد علمی مورد بررسی قرار می گیرند و همراه با ا</w:t>
      </w:r>
      <w:r w:rsidR="00432D95" w:rsidRPr="00432D95">
        <w:rPr>
          <w:rFonts w:cs="B Nazanin" w:hint="cs"/>
          <w:b/>
          <w:bCs/>
          <w:rtl/>
          <w:lang w:bidi="fa-IR"/>
        </w:rPr>
        <w:t>یده های گفته شده</w:t>
      </w:r>
      <w:r w:rsidR="00432D95" w:rsidRPr="00432D95">
        <w:rPr>
          <w:rFonts w:cs="B Nazanin" w:hint="cs"/>
          <w:rtl/>
          <w:lang w:bidi="fa-IR"/>
        </w:rPr>
        <w:t xml:space="preserve"> در پژوهش ها، </w:t>
      </w:r>
      <w:r w:rsidR="00432D95" w:rsidRPr="00432D95">
        <w:rPr>
          <w:rFonts w:cs="B Nazanin" w:hint="cs"/>
          <w:b/>
          <w:bCs/>
          <w:rtl/>
          <w:lang w:bidi="fa-IR"/>
        </w:rPr>
        <w:t>نقاط ضعف و قوت</w:t>
      </w:r>
      <w:r w:rsidR="00432D95" w:rsidRPr="00432D95">
        <w:rPr>
          <w:rFonts w:cs="B Nazanin" w:hint="cs"/>
          <w:rtl/>
          <w:lang w:bidi="fa-IR"/>
        </w:rPr>
        <w:t xml:space="preserve"> آنها بیان می شود. </w:t>
      </w:r>
      <w:r w:rsidR="00C05964" w:rsidRPr="00432D95">
        <w:rPr>
          <w:rFonts w:cs="B Nazanin" w:hint="cs"/>
          <w:rtl/>
          <w:lang w:bidi="fa-IR"/>
        </w:rPr>
        <w:t>در پایان این بخش</w:t>
      </w:r>
      <w:r w:rsidR="00432D95" w:rsidRPr="00432D95">
        <w:rPr>
          <w:rFonts w:cs="B Nazanin" w:hint="cs"/>
          <w:rtl/>
          <w:lang w:bidi="fa-IR"/>
        </w:rPr>
        <w:t>، می توان پژوهش های بررسی شده را از</w:t>
      </w:r>
      <w:r w:rsidR="00432D95">
        <w:rPr>
          <w:rFonts w:cs="B Nazanin" w:hint="cs"/>
          <w:rtl/>
          <w:lang w:bidi="fa-IR"/>
        </w:rPr>
        <w:t xml:space="preserve"> جهات مختلف </w:t>
      </w:r>
      <w:r w:rsidR="00432D95" w:rsidRPr="00432D95">
        <w:rPr>
          <w:rFonts w:cs="B Nazanin" w:hint="cs"/>
          <w:b/>
          <w:bCs/>
          <w:rtl/>
          <w:lang w:bidi="fa-IR"/>
        </w:rPr>
        <w:t>مقایسه</w:t>
      </w:r>
      <w:r w:rsidR="00432D95">
        <w:rPr>
          <w:rFonts w:cs="B Nazanin" w:hint="cs"/>
          <w:rtl/>
          <w:lang w:bidi="fa-IR"/>
        </w:rPr>
        <w:t xml:space="preserve"> کرد و این مقایسه را در یک جدول کلی نشان داد. </w:t>
      </w:r>
      <w:r w:rsidR="0016390F">
        <w:rPr>
          <w:rFonts w:cs="B Nazanin" w:hint="cs"/>
          <w:rtl/>
          <w:lang w:bidi="fa-IR"/>
        </w:rPr>
        <w:t xml:space="preserve">انتظار می رود در پایان این بخش، به چالش ها و مسائل مهم باقیمانده اشاره شود تا </w:t>
      </w:r>
      <w:r w:rsidR="00D933DE">
        <w:rPr>
          <w:rFonts w:cs="B Nazanin" w:hint="cs"/>
          <w:rtl/>
          <w:lang w:bidi="fa-IR"/>
        </w:rPr>
        <w:t>آغازی برای طرح پیشنهادی در بخش بعد شود.</w:t>
      </w:r>
      <w:r w:rsidR="004843C0">
        <w:rPr>
          <w:rFonts w:cs="B Nazanin" w:hint="cs"/>
          <w:rtl/>
          <w:lang w:bidi="fa-IR"/>
        </w:rPr>
        <w:t xml:space="preserve"> </w:t>
      </w:r>
    </w:p>
    <w:p w14:paraId="72686A06" w14:textId="31779CA6" w:rsidR="00D933DE" w:rsidRDefault="004843C0" w:rsidP="00333B1A">
      <w:pPr>
        <w:jc w:val="both"/>
        <w:rPr>
          <w:rFonts w:cs="B Nazanin"/>
          <w:rtl/>
          <w:lang w:bidi="fa-IR"/>
        </w:rPr>
      </w:pPr>
      <w:r w:rsidRPr="00D7380A">
        <w:rPr>
          <w:rFonts w:cs="B Nazanin" w:hint="cs"/>
          <w:rtl/>
          <w:lang w:bidi="fa-IR"/>
        </w:rPr>
        <w:t xml:space="preserve">در پایان این بخش بایستی جنبه های </w:t>
      </w:r>
      <w:r w:rsidRPr="00D7380A">
        <w:rPr>
          <w:rFonts w:cs="B Nazanin" w:hint="cs"/>
          <w:b/>
          <w:bCs/>
          <w:rtl/>
          <w:lang w:bidi="fa-IR"/>
        </w:rPr>
        <w:t>نوآوری</w:t>
      </w:r>
      <w:r w:rsidRPr="00D7380A">
        <w:rPr>
          <w:rFonts w:cs="B Nazanin" w:hint="cs"/>
          <w:rtl/>
          <w:lang w:bidi="fa-IR"/>
        </w:rPr>
        <w:t xml:space="preserve"> کار </w:t>
      </w:r>
      <w:r w:rsidR="00333B1A" w:rsidRPr="00D7380A">
        <w:rPr>
          <w:rFonts w:cs="B Nazanin" w:hint="cs"/>
          <w:rtl/>
          <w:lang w:bidi="fa-IR"/>
        </w:rPr>
        <w:t>در مقایسه یا کارهای پیشین آورده</w:t>
      </w:r>
      <w:r w:rsidRPr="00D7380A">
        <w:rPr>
          <w:rFonts w:cs="B Nazanin" w:hint="cs"/>
          <w:rtl/>
          <w:lang w:bidi="fa-IR"/>
        </w:rPr>
        <w:t xml:space="preserve"> شود.</w:t>
      </w:r>
      <w:r>
        <w:rPr>
          <w:rFonts w:cs="B Nazanin" w:hint="cs"/>
          <w:rtl/>
          <w:lang w:bidi="fa-IR"/>
        </w:rPr>
        <w:t xml:space="preserve"> </w:t>
      </w:r>
    </w:p>
    <w:p w14:paraId="76D2B628" w14:textId="042125FE" w:rsidR="00103F89" w:rsidRDefault="00103F89" w:rsidP="00D933DE">
      <w:pPr>
        <w:jc w:val="both"/>
        <w:rPr>
          <w:rFonts w:cs="B Nazanin"/>
          <w:lang w:bidi="fa-IR"/>
        </w:rPr>
      </w:pPr>
    </w:p>
    <w:p w14:paraId="0D10AEC3" w14:textId="40FB6565" w:rsidR="00267D54" w:rsidRPr="00267D54" w:rsidRDefault="00267D54" w:rsidP="00267D54">
      <w:pPr>
        <w:jc w:val="both"/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</w:pPr>
      <w:r w:rsidRPr="004843C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طرح پیشنهادی</w:t>
      </w:r>
      <w:r w:rsidR="00861D9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(یا روش کار)</w:t>
      </w:r>
    </w:p>
    <w:p w14:paraId="4947EC80" w14:textId="05553855" w:rsidR="00094741" w:rsidRDefault="00094741" w:rsidP="00614E1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بسته به نوع پایان نامه که می تواند در حوزه شبیه سازی یا آزمایشگاهی تعریف شود</w:t>
      </w:r>
      <w:r w:rsidR="00614E10">
        <w:rPr>
          <w:rFonts w:cs="B Nazanin" w:hint="cs"/>
          <w:rtl/>
          <w:lang w:bidi="fa-IR"/>
        </w:rPr>
        <w:t xml:space="preserve">، قسمت‌های مختلف این بخش در جدول زیر خلاصه شده است. برای پایان نامه‌های عملی و آزمایشگاهی، ستون سمت راست و برای پایان‌نامه های شبیه سازی، ستون سمت چپ پیشنهاد می شود.  </w:t>
      </w:r>
      <w:r w:rsidR="00614E10" w:rsidRPr="00D7380A">
        <w:rPr>
          <w:rFonts w:cs="B Nazanin" w:hint="cs"/>
          <w:rtl/>
          <w:lang w:bidi="fa-IR"/>
        </w:rPr>
        <w:t xml:space="preserve">پایان نامه‌هایی که هم جنبه آزمایشگاهی و هم جنبه شبیه سازی دارند می توانند </w:t>
      </w:r>
      <w:r w:rsidR="00614E10" w:rsidRPr="00D7380A">
        <w:rPr>
          <w:rFonts w:cs="B Nazanin" w:hint="cs"/>
          <w:b/>
          <w:bCs/>
          <w:rtl/>
          <w:lang w:bidi="fa-IR"/>
        </w:rPr>
        <w:t xml:space="preserve">ترکیبی </w:t>
      </w:r>
      <w:r w:rsidR="00614E10" w:rsidRPr="00D7380A">
        <w:rPr>
          <w:rFonts w:cs="B Nazanin" w:hint="cs"/>
          <w:rtl/>
          <w:lang w:bidi="fa-IR"/>
        </w:rPr>
        <w:t>از ستون‌های جدول زیر را در طرح پیشنهادی خود ارائه دهند.</w:t>
      </w:r>
    </w:p>
    <w:p w14:paraId="575AD4E5" w14:textId="77777777" w:rsidR="00614E10" w:rsidRDefault="00614E10" w:rsidP="00614E10">
      <w:pPr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94741" w14:paraId="1C3CA223" w14:textId="77777777" w:rsidTr="00094741">
        <w:tc>
          <w:tcPr>
            <w:tcW w:w="4148" w:type="dxa"/>
          </w:tcPr>
          <w:p w14:paraId="10FD5E22" w14:textId="1656C8CE" w:rsidR="00094741" w:rsidRPr="005A54C7" w:rsidRDefault="00094741" w:rsidP="00094741">
            <w:pPr>
              <w:jc w:val="center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حوزه </w:t>
            </w:r>
            <w:r w:rsidR="002C7341" w:rsidRPr="005A54C7">
              <w:rPr>
                <w:rFonts w:cs="B Nazanin" w:hint="cs"/>
                <w:rtl/>
                <w:lang w:bidi="fa-IR"/>
              </w:rPr>
              <w:t>آزمایشگاهی</w:t>
            </w:r>
          </w:p>
        </w:tc>
        <w:tc>
          <w:tcPr>
            <w:tcW w:w="4148" w:type="dxa"/>
          </w:tcPr>
          <w:p w14:paraId="6310F2BA" w14:textId="5E90D047" w:rsidR="00094741" w:rsidRPr="005A54C7" w:rsidRDefault="00094741" w:rsidP="00094741">
            <w:pPr>
              <w:jc w:val="center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حوزه </w:t>
            </w:r>
            <w:r w:rsidR="002C7341" w:rsidRPr="005A54C7">
              <w:rPr>
                <w:rFonts w:cs="B Nazanin" w:hint="cs"/>
                <w:rtl/>
                <w:lang w:bidi="fa-IR"/>
              </w:rPr>
              <w:t>شبیه سازی</w:t>
            </w:r>
          </w:p>
        </w:tc>
      </w:tr>
      <w:tr w:rsidR="00094741" w14:paraId="26802135" w14:textId="77777777" w:rsidTr="00094741">
        <w:tc>
          <w:tcPr>
            <w:tcW w:w="4148" w:type="dxa"/>
          </w:tcPr>
          <w:p w14:paraId="5D24E703" w14:textId="7321AE76" w:rsidR="00094741" w:rsidRPr="005A54C7" w:rsidRDefault="00E04AB0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نوع فرایند به همراه پارامتر‌های انتخاب شده </w:t>
            </w:r>
          </w:p>
        </w:tc>
        <w:tc>
          <w:tcPr>
            <w:tcW w:w="4148" w:type="dxa"/>
          </w:tcPr>
          <w:p w14:paraId="6BBF572C" w14:textId="1BA42D54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ساختار یا ایده پیشنهادی</w:t>
            </w:r>
          </w:p>
        </w:tc>
      </w:tr>
      <w:tr w:rsidR="00094741" w14:paraId="05F6F4C5" w14:textId="77777777" w:rsidTr="00094741">
        <w:tc>
          <w:tcPr>
            <w:tcW w:w="4148" w:type="dxa"/>
          </w:tcPr>
          <w:p w14:paraId="1C86A93A" w14:textId="1E7A333A" w:rsidR="00094741" w:rsidRPr="005A54C7" w:rsidRDefault="00E04AB0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ماده و مشخصات فنی </w:t>
            </w:r>
          </w:p>
        </w:tc>
        <w:tc>
          <w:tcPr>
            <w:tcW w:w="4148" w:type="dxa"/>
          </w:tcPr>
          <w:p w14:paraId="7516C7AC" w14:textId="41DDAB7F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نرم افزار مورد استفاده</w:t>
            </w:r>
          </w:p>
        </w:tc>
      </w:tr>
      <w:tr w:rsidR="00094741" w14:paraId="43178FA9" w14:textId="77777777" w:rsidTr="00094741">
        <w:tc>
          <w:tcPr>
            <w:tcW w:w="4148" w:type="dxa"/>
          </w:tcPr>
          <w:p w14:paraId="6E18D09A" w14:textId="54497404" w:rsidR="00094741" w:rsidRPr="005A54C7" w:rsidRDefault="00333B1A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تجهیزات مورد نیاز</w:t>
            </w:r>
          </w:p>
        </w:tc>
        <w:tc>
          <w:tcPr>
            <w:tcW w:w="4148" w:type="dxa"/>
          </w:tcPr>
          <w:p w14:paraId="49079623" w14:textId="5980E712" w:rsidR="00094741" w:rsidRPr="005A54C7" w:rsidRDefault="008033EB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بازتولید نتایج یکی از پژوهش های پیشین</w:t>
            </w:r>
          </w:p>
        </w:tc>
      </w:tr>
      <w:tr w:rsidR="00313898" w14:paraId="7998FAE4" w14:textId="77777777" w:rsidTr="00094741">
        <w:tc>
          <w:tcPr>
            <w:tcW w:w="4148" w:type="dxa"/>
          </w:tcPr>
          <w:p w14:paraId="1354A927" w14:textId="6B48910F" w:rsidR="00313898" w:rsidRPr="005A54C7" w:rsidRDefault="00333B1A" w:rsidP="00E04AB0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آزمایشات پیش بینی شده</w:t>
            </w:r>
          </w:p>
        </w:tc>
        <w:tc>
          <w:tcPr>
            <w:tcW w:w="4148" w:type="dxa"/>
          </w:tcPr>
          <w:p w14:paraId="31EA039A" w14:textId="23559B8C" w:rsidR="00313898" w:rsidRPr="005A54C7" w:rsidRDefault="004843C0" w:rsidP="005A54C7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نتایج اولیه یا امکان سنجی</w:t>
            </w:r>
          </w:p>
        </w:tc>
      </w:tr>
      <w:tr w:rsidR="008033EB" w14:paraId="22DF49CC" w14:textId="77777777" w:rsidTr="00094741">
        <w:tc>
          <w:tcPr>
            <w:tcW w:w="4148" w:type="dxa"/>
          </w:tcPr>
          <w:p w14:paraId="79EF2327" w14:textId="799D7D17" w:rsidR="008033EB" w:rsidRPr="005A54C7" w:rsidRDefault="00333B1A" w:rsidP="008033EB">
            <w:pPr>
              <w:jc w:val="both"/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>زمان</w:t>
            </w:r>
            <w:r w:rsidR="00A06931">
              <w:rPr>
                <w:rFonts w:cs="B Nazanin" w:hint="cs"/>
                <w:rtl/>
                <w:lang w:bidi="fa-IR"/>
              </w:rPr>
              <w:t>‌</w:t>
            </w:r>
            <w:r w:rsidRPr="005A54C7">
              <w:rPr>
                <w:rFonts w:cs="B Nazanin" w:hint="cs"/>
                <w:rtl/>
                <w:lang w:bidi="fa-IR"/>
              </w:rPr>
              <w:t>بندی</w:t>
            </w:r>
          </w:p>
        </w:tc>
        <w:tc>
          <w:tcPr>
            <w:tcW w:w="4148" w:type="dxa"/>
          </w:tcPr>
          <w:p w14:paraId="66248A6C" w14:textId="66121EA0" w:rsidR="008033EB" w:rsidRPr="005A54C7" w:rsidRDefault="004843C0" w:rsidP="00333B1A">
            <w:pPr>
              <w:rPr>
                <w:rFonts w:cs="B Nazanin"/>
                <w:rtl/>
                <w:lang w:bidi="fa-IR"/>
              </w:rPr>
            </w:pPr>
            <w:r w:rsidRPr="005A54C7">
              <w:rPr>
                <w:rFonts w:cs="B Nazanin" w:hint="cs"/>
                <w:rtl/>
                <w:lang w:bidi="fa-IR"/>
              </w:rPr>
              <w:t xml:space="preserve">زمان بندی </w:t>
            </w:r>
          </w:p>
        </w:tc>
      </w:tr>
      <w:tr w:rsidR="008033EB" w14:paraId="0B115E2F" w14:textId="77777777" w:rsidTr="00094741">
        <w:tc>
          <w:tcPr>
            <w:tcW w:w="4148" w:type="dxa"/>
          </w:tcPr>
          <w:p w14:paraId="6B1ED48C" w14:textId="63D09D17" w:rsidR="008033EB" w:rsidRPr="005A54C7" w:rsidRDefault="00333B1A" w:rsidP="00333B1A">
            <w:pPr>
              <w:jc w:val="both"/>
              <w:rPr>
                <w:rFonts w:cs="B Nazanin"/>
                <w:rtl/>
                <w:lang w:bidi="fa-IR"/>
              </w:rPr>
            </w:pPr>
            <w:r w:rsidRPr="00333B1A">
              <w:rPr>
                <w:rFonts w:cs="B Nazanin" w:hint="cs"/>
                <w:rtl/>
                <w:lang w:bidi="fa-IR"/>
              </w:rPr>
              <w:t>جنبه‌های نوآورانه</w:t>
            </w:r>
          </w:p>
        </w:tc>
        <w:tc>
          <w:tcPr>
            <w:tcW w:w="4148" w:type="dxa"/>
          </w:tcPr>
          <w:p w14:paraId="18CCFCF7" w14:textId="658E7671" w:rsidR="008033EB" w:rsidRPr="005A54C7" w:rsidRDefault="00333B1A" w:rsidP="005A54C7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جنبه‌های نوآورانه</w:t>
            </w:r>
          </w:p>
        </w:tc>
      </w:tr>
    </w:tbl>
    <w:p w14:paraId="2799ACBB" w14:textId="77777777" w:rsidR="00333B1A" w:rsidRDefault="00333B1A" w:rsidP="004D2EBF">
      <w:pPr>
        <w:jc w:val="both"/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</w:pPr>
    </w:p>
    <w:p w14:paraId="1AFB3331" w14:textId="77777777" w:rsidR="00A26F2A" w:rsidRDefault="00A26F2A" w:rsidP="00A26F2A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</w:p>
    <w:p w14:paraId="37462634" w14:textId="77777777" w:rsidR="00A26F2A" w:rsidRDefault="00A26F2A" w:rsidP="004D2EBF">
      <w:pPr>
        <w:jc w:val="both"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36176AA7" w14:textId="306006E5" w:rsidR="004D2EBF" w:rsidRPr="000666F0" w:rsidRDefault="0054366D" w:rsidP="004D2EBF">
      <w:pPr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0666F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مراجع</w:t>
      </w:r>
    </w:p>
    <w:p w14:paraId="399A67C7" w14:textId="77777777" w:rsidR="00CE4E50" w:rsidRDefault="00CE4E50" w:rsidP="00CE4E5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بخش سعی شود که بیش از 50 مرجع آورده نشود.</w:t>
      </w:r>
    </w:p>
    <w:p w14:paraId="3B634775" w14:textId="738C01B3" w:rsidR="00F96D02" w:rsidRPr="00CF65EB" w:rsidRDefault="00CF65EB" w:rsidP="00CE4E50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فرمت مراجع به شکل زیر انتخاب شود:</w:t>
      </w:r>
    </w:p>
    <w:p w14:paraId="6AB93595" w14:textId="24D91A3E" w:rsidR="0054366D" w:rsidRDefault="00F96D02" w:rsidP="004D2EBF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</w:t>
      </w:r>
      <w:r w:rsidR="00914499">
        <w:rPr>
          <w:rFonts w:cs="B Nazanin" w:hint="cs"/>
          <w:b/>
          <w:bCs/>
          <w:rtl/>
          <w:lang w:bidi="fa-IR"/>
        </w:rPr>
        <w:t xml:space="preserve"> مجله</w:t>
      </w:r>
      <w:r>
        <w:rPr>
          <w:rFonts w:cs="B Nazanin" w:hint="cs"/>
          <w:b/>
          <w:bCs/>
          <w:rtl/>
          <w:lang w:bidi="fa-IR"/>
        </w:rPr>
        <w:t xml:space="preserve">:  </w:t>
      </w:r>
    </w:p>
    <w:p w14:paraId="5E498C6A" w14:textId="4A87B336" w:rsidR="0054366D" w:rsidRDefault="0054366D" w:rsidP="003C68DB">
      <w:pPr>
        <w:bidi w:val="0"/>
        <w:jc w:val="both"/>
        <w:rPr>
          <w:rFonts w:cs="B Nazanin"/>
          <w:rtl/>
          <w:lang w:bidi="fa-IR"/>
        </w:rPr>
      </w:pPr>
      <w:r w:rsidRPr="00F96D02">
        <w:rPr>
          <w:rFonts w:cs="B Nazanin"/>
          <w:lang w:bidi="fa-IR"/>
        </w:rPr>
        <w:t xml:space="preserve">[1] </w:t>
      </w:r>
      <w:r w:rsidR="00602F07" w:rsidRPr="00602F07">
        <w:rPr>
          <w:rFonts w:cs="B Nazanin"/>
          <w:lang w:bidi="fa-IR"/>
        </w:rPr>
        <w:t>van der Geer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J.</w:t>
      </w:r>
      <w:r w:rsidR="00602F07" w:rsidRPr="00602F07">
        <w:rPr>
          <w:rFonts w:cs="B Nazanin"/>
          <w:lang w:bidi="fa-IR"/>
        </w:rPr>
        <w:t xml:space="preserve">, </w:t>
      </w:r>
      <w:proofErr w:type="spellStart"/>
      <w:r w:rsidR="00602F07" w:rsidRPr="00602F07">
        <w:rPr>
          <w:rFonts w:cs="B Nazanin"/>
          <w:lang w:bidi="fa-IR"/>
        </w:rPr>
        <w:t>Hanraads</w:t>
      </w:r>
      <w:proofErr w:type="spellEnd"/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J.A.J.</w:t>
      </w:r>
      <w:r w:rsidR="00602F07" w:rsidRPr="00602F07">
        <w:rPr>
          <w:rFonts w:cs="B Nazanin"/>
          <w:lang w:bidi="fa-IR"/>
        </w:rPr>
        <w:t>, Lupton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 w:rsidRPr="00602F07">
        <w:rPr>
          <w:rFonts w:cs="B Nazanin"/>
          <w:lang w:bidi="fa-IR"/>
        </w:rPr>
        <w:t>R.A.</w:t>
      </w:r>
      <w:r w:rsidR="00602F07" w:rsidRPr="00602F07">
        <w:rPr>
          <w:rFonts w:cs="B Nazanin"/>
          <w:lang w:bidi="fa-IR"/>
        </w:rPr>
        <w:t>, The art of writing a scientific article, J</w:t>
      </w:r>
      <w:r w:rsidR="003C68DB">
        <w:rPr>
          <w:rFonts w:cs="B Nazanin"/>
          <w:lang w:bidi="fa-IR"/>
        </w:rPr>
        <w:t xml:space="preserve">ournal of </w:t>
      </w:r>
      <w:r w:rsidR="00602F07" w:rsidRPr="00602F07">
        <w:rPr>
          <w:rFonts w:cs="B Nazanin"/>
          <w:lang w:bidi="fa-IR"/>
        </w:rPr>
        <w:t>Sci</w:t>
      </w:r>
      <w:r w:rsidR="003C68DB">
        <w:rPr>
          <w:rFonts w:cs="B Nazanin"/>
          <w:lang w:bidi="fa-IR"/>
        </w:rPr>
        <w:t xml:space="preserve">ence </w:t>
      </w:r>
      <w:r w:rsidR="00602F07" w:rsidRPr="00602F07">
        <w:rPr>
          <w:rFonts w:cs="B Nazanin"/>
          <w:lang w:bidi="fa-IR"/>
        </w:rPr>
        <w:t>Commun</w:t>
      </w:r>
      <w:r w:rsidR="003C68DB">
        <w:rPr>
          <w:rFonts w:cs="B Nazanin"/>
          <w:lang w:bidi="fa-IR"/>
        </w:rPr>
        <w:t>ication,</w:t>
      </w:r>
      <w:r w:rsidR="00602F07" w:rsidRPr="00602F07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Vol.</w:t>
      </w:r>
      <w:r w:rsidR="00602F07" w:rsidRPr="00602F07">
        <w:rPr>
          <w:rFonts w:cs="B Nazanin"/>
          <w:lang w:bidi="fa-IR"/>
        </w:rPr>
        <w:t>163</w:t>
      </w:r>
      <w:r w:rsidR="00E21806">
        <w:rPr>
          <w:rFonts w:cs="B Nazanin"/>
          <w:lang w:bidi="fa-IR"/>
        </w:rPr>
        <w:t>,</w:t>
      </w:r>
      <w:r w:rsidR="00602F07" w:rsidRPr="00602F07">
        <w:rPr>
          <w:rFonts w:cs="B Nazanin"/>
          <w:lang w:bidi="fa-IR"/>
        </w:rPr>
        <w:t xml:space="preserve"> 2010</w:t>
      </w:r>
      <w:r w:rsidR="00E21806">
        <w:rPr>
          <w:rFonts w:cs="B Nazanin"/>
          <w:lang w:bidi="fa-IR"/>
        </w:rPr>
        <w:t>,</w:t>
      </w:r>
      <w:r w:rsidR="00602F07" w:rsidRPr="00602F07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pp.</w:t>
      </w:r>
      <w:r w:rsidR="00602F07" w:rsidRPr="00602F07">
        <w:rPr>
          <w:rFonts w:cs="B Nazanin"/>
          <w:lang w:bidi="fa-IR"/>
        </w:rPr>
        <w:t>51–59.</w:t>
      </w:r>
    </w:p>
    <w:p w14:paraId="469C9EF1" w14:textId="7139F5DA" w:rsidR="00F96D02" w:rsidRPr="0007783E" w:rsidRDefault="00F96D02" w:rsidP="00CE4E50">
      <w:pPr>
        <w:jc w:val="both"/>
        <w:rPr>
          <w:rFonts w:cs="B Nazanin"/>
          <w:b/>
          <w:bCs/>
          <w:rtl/>
          <w:lang w:bidi="fa-IR"/>
        </w:rPr>
      </w:pPr>
      <w:r w:rsidRPr="0007783E">
        <w:rPr>
          <w:rFonts w:cs="B Nazanin" w:hint="cs"/>
          <w:b/>
          <w:bCs/>
          <w:rtl/>
          <w:lang w:bidi="fa-IR"/>
        </w:rPr>
        <w:t>کتاب:</w:t>
      </w:r>
    </w:p>
    <w:p w14:paraId="018A54A1" w14:textId="7DC7FC28" w:rsidR="0054366D" w:rsidRDefault="0054366D" w:rsidP="00E21806">
      <w:pPr>
        <w:bidi w:val="0"/>
        <w:jc w:val="both"/>
        <w:rPr>
          <w:rtl/>
        </w:rPr>
      </w:pPr>
      <w:r>
        <w:t>[</w:t>
      </w:r>
      <w:r w:rsidR="00101FFF">
        <w:t>2</w:t>
      </w:r>
      <w:r>
        <w:t xml:space="preserve">] </w:t>
      </w:r>
      <w:proofErr w:type="spellStart"/>
      <w:r>
        <w:t>Strunk</w:t>
      </w:r>
      <w:proofErr w:type="spellEnd"/>
      <w:r>
        <w:t xml:space="preserve"> Jr.</w:t>
      </w:r>
      <w:r w:rsidR="00E21806">
        <w:t>,</w:t>
      </w:r>
      <w:r w:rsidR="00E21806" w:rsidRPr="00E21806">
        <w:t xml:space="preserve"> </w:t>
      </w:r>
      <w:r w:rsidR="00E21806">
        <w:t>W.</w:t>
      </w:r>
      <w:r>
        <w:t>, White</w:t>
      </w:r>
      <w:r w:rsidR="00E21806">
        <w:t>,</w:t>
      </w:r>
      <w:r w:rsidR="00E21806" w:rsidRPr="00E21806">
        <w:t xml:space="preserve"> </w:t>
      </w:r>
      <w:r w:rsidR="00E21806">
        <w:t>E.B.</w:t>
      </w:r>
      <w:r>
        <w:t>, The Elements of Style, fourth ed., Longman, New York, 2000.</w:t>
      </w:r>
    </w:p>
    <w:p w14:paraId="32DD4622" w14:textId="260109E5" w:rsidR="00F96D02" w:rsidRPr="00F96D02" w:rsidRDefault="00101FFF" w:rsidP="00101FF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فصلی از یک کتاب</w:t>
      </w:r>
      <w:r w:rsidR="00F96D02" w:rsidRPr="00F96D02">
        <w:rPr>
          <w:rFonts w:cs="B Nazanin" w:hint="cs"/>
          <w:b/>
          <w:bCs/>
          <w:rtl/>
        </w:rPr>
        <w:t xml:space="preserve"> </w:t>
      </w:r>
      <w:r w:rsidR="00F96D02" w:rsidRPr="00F96D02">
        <w:rPr>
          <w:rFonts w:cs="B Nazanin" w:hint="cs"/>
          <w:b/>
          <w:bCs/>
          <w:rtl/>
          <w:lang w:bidi="fa-IR"/>
        </w:rPr>
        <w:t>مرجع</w:t>
      </w:r>
      <w:r w:rsidR="00F96D02" w:rsidRPr="00F96D02">
        <w:rPr>
          <w:rFonts w:cs="B Nazanin" w:hint="cs"/>
          <w:b/>
          <w:bCs/>
          <w:rtl/>
        </w:rPr>
        <w:t>:</w:t>
      </w:r>
    </w:p>
    <w:p w14:paraId="6DD84F2E" w14:textId="7D12A585" w:rsidR="0054366D" w:rsidRDefault="0054366D" w:rsidP="00E21806">
      <w:pPr>
        <w:bidi w:val="0"/>
        <w:jc w:val="both"/>
        <w:rPr>
          <w:rtl/>
        </w:rPr>
      </w:pPr>
      <w:r>
        <w:t>[</w:t>
      </w:r>
      <w:r w:rsidR="00101FFF">
        <w:t>3</w:t>
      </w:r>
      <w:r>
        <w:t xml:space="preserve">] </w:t>
      </w:r>
      <w:proofErr w:type="spellStart"/>
      <w:r w:rsidR="00101FFF">
        <w:t>Mettam</w:t>
      </w:r>
      <w:proofErr w:type="spellEnd"/>
      <w:r w:rsidR="00E21806">
        <w:t>,</w:t>
      </w:r>
      <w:r w:rsidR="00E21806" w:rsidRPr="00E21806">
        <w:t xml:space="preserve"> </w:t>
      </w:r>
      <w:r w:rsidR="00E21806">
        <w:t>G.R.</w:t>
      </w:r>
      <w:r w:rsidR="00101FFF">
        <w:t>, Adams</w:t>
      </w:r>
      <w:r w:rsidR="00E21806">
        <w:t>,</w:t>
      </w:r>
      <w:r w:rsidR="00E21806" w:rsidRPr="00E21806">
        <w:t xml:space="preserve"> </w:t>
      </w:r>
      <w:r w:rsidR="00E21806">
        <w:t>L.B.</w:t>
      </w:r>
      <w:r w:rsidR="00101FFF">
        <w:t xml:space="preserve">, How to prepare an electronic version of your article, </w:t>
      </w:r>
      <w:proofErr w:type="gramStart"/>
      <w:r w:rsidR="00101FFF">
        <w:t>in:</w:t>
      </w:r>
      <w:proofErr w:type="gramEnd"/>
      <w:r w:rsidR="00101FFF">
        <w:t xml:space="preserve"> B.S. Jones, R.Z. Smith (Eds.), Introduction to the Electronic Age, E-Publishing Inc., New York, 2009, pp. 281–304</w:t>
      </w:r>
    </w:p>
    <w:p w14:paraId="7B721957" w14:textId="77777777" w:rsidR="00827C90" w:rsidRDefault="00827C90" w:rsidP="00827C90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مقاله کنفرانس:</w:t>
      </w:r>
    </w:p>
    <w:p w14:paraId="63431DE8" w14:textId="13B764AD" w:rsidR="00827C90" w:rsidRPr="00CE4E50" w:rsidRDefault="00101FFF" w:rsidP="00E21806">
      <w:pPr>
        <w:bidi w:val="0"/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 xml:space="preserve">[4] </w:t>
      </w:r>
      <w:r w:rsidR="00827C90" w:rsidRPr="00CE4E50">
        <w:rPr>
          <w:rFonts w:cs="B Nazanin"/>
          <w:lang w:bidi="fa-IR"/>
        </w:rPr>
        <w:t>Hay</w:t>
      </w:r>
      <w:r w:rsidR="00E21806">
        <w:rPr>
          <w:rFonts w:cs="B Nazanin"/>
          <w:lang w:bidi="fa-IR"/>
        </w:rPr>
        <w:t>,</w:t>
      </w:r>
      <w:r w:rsidR="00E21806" w:rsidRPr="00E21806">
        <w:rPr>
          <w:rFonts w:cs="B Nazanin"/>
          <w:lang w:bidi="fa-IR"/>
        </w:rPr>
        <w:t xml:space="preserve"> </w:t>
      </w:r>
      <w:r w:rsidR="00E21806">
        <w:rPr>
          <w:rFonts w:cs="B Nazanin"/>
          <w:lang w:bidi="fa-IR"/>
        </w:rPr>
        <w:t>B.</w:t>
      </w:r>
      <w:r w:rsidR="00827C90" w:rsidRPr="00CE4E50">
        <w:rPr>
          <w:rFonts w:cs="B Nazanin"/>
          <w:lang w:bidi="fa-IR"/>
        </w:rPr>
        <w:t xml:space="preserve">, ‘Drone tourism: a study of the current and potential use of drones in hospitality and tourism’, </w:t>
      </w:r>
      <w:r w:rsidR="00827C90" w:rsidRPr="00CE4E50">
        <w:rPr>
          <w:rFonts w:cs="B Nazanin"/>
          <w:i/>
          <w:iCs/>
          <w:lang w:bidi="fa-IR"/>
        </w:rPr>
        <w:t>CAUTHE 2016: the changing landscape of tourism and hospitality: the impact of emerging markets and emerging destinations,</w:t>
      </w:r>
      <w:r w:rsidR="00827C90" w:rsidRPr="00CE4E50">
        <w:rPr>
          <w:rFonts w:cs="B Nazanin"/>
          <w:lang w:bidi="fa-IR"/>
        </w:rPr>
        <w:t xml:space="preserve"> </w:t>
      </w:r>
      <w:r w:rsidR="00827C90" w:rsidRPr="00CE4E50">
        <w:rPr>
          <w:rFonts w:cs="B Nazanin"/>
          <w:i/>
          <w:iCs/>
          <w:lang w:bidi="fa-IR"/>
        </w:rPr>
        <w:t>Blue Mountains, Sydney, 8-11 February, 2016,</w:t>
      </w:r>
      <w:r w:rsidR="00827C90" w:rsidRPr="00CE4E50">
        <w:rPr>
          <w:rFonts w:cs="B Nazanin"/>
          <w:lang w:bidi="fa-IR"/>
        </w:rPr>
        <w:t xml:space="preserve"> 49-68. </w:t>
      </w:r>
      <w:r w:rsidR="00827C90" w:rsidRPr="00CE4E50">
        <w:rPr>
          <w:rFonts w:cs="B Nazanin" w:hint="cs"/>
          <w:rtl/>
          <w:lang w:bidi="fa-IR"/>
        </w:rPr>
        <w:t xml:space="preserve"> </w:t>
      </w:r>
    </w:p>
    <w:p w14:paraId="05485964" w14:textId="06D5FC75" w:rsidR="00827C90" w:rsidRPr="00A06931" w:rsidRDefault="00827C90" w:rsidP="00827C90">
      <w:pPr>
        <w:jc w:val="both"/>
        <w:rPr>
          <w:rFonts w:cs="B Nazanin"/>
          <w:b/>
          <w:bCs/>
          <w:rtl/>
          <w:lang w:bidi="fa-IR"/>
        </w:rPr>
      </w:pPr>
      <w:r w:rsidRPr="00A06931">
        <w:rPr>
          <w:rFonts w:cs="B Nazanin" w:hint="cs"/>
          <w:b/>
          <w:bCs/>
          <w:rtl/>
          <w:lang w:bidi="fa-IR"/>
        </w:rPr>
        <w:t>مقاله کنفرانس چاپ شده در کتاب:</w:t>
      </w:r>
    </w:p>
    <w:p w14:paraId="7BD37D12" w14:textId="70A18D11" w:rsidR="00827C90" w:rsidRPr="00827C90" w:rsidRDefault="00C80A29" w:rsidP="00C80A29">
      <w:pPr>
        <w:bidi w:val="0"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 xml:space="preserve">[5] </w:t>
      </w:r>
      <w:proofErr w:type="spellStart"/>
      <w:r w:rsidR="00827C90" w:rsidRPr="00827C90">
        <w:rPr>
          <w:rFonts w:cs="B Nazanin"/>
          <w:lang w:bidi="fa-IR"/>
        </w:rPr>
        <w:t>Shareef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M.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Ojo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A.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Janowski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>
        <w:rPr>
          <w:rFonts w:cs="B Nazanin"/>
          <w:lang w:bidi="fa-IR"/>
        </w:rPr>
        <w:t>T.</w:t>
      </w:r>
      <w:r w:rsidR="00827C90" w:rsidRPr="00827C90">
        <w:rPr>
          <w:rFonts w:cs="B Nazanin"/>
          <w:lang w:bidi="fa-IR"/>
        </w:rPr>
        <w:t xml:space="preserve">, Exploring digital divide in the Maldives. In </w:t>
      </w:r>
      <w:proofErr w:type="spellStart"/>
      <w:r w:rsidR="00827C90" w:rsidRPr="00827C90">
        <w:rPr>
          <w:rFonts w:cs="B Nazanin"/>
          <w:lang w:bidi="fa-IR"/>
        </w:rPr>
        <w:t>Berleur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>J.</w:t>
      </w:r>
      <w:r w:rsidR="00827C90" w:rsidRPr="00827C90">
        <w:rPr>
          <w:rFonts w:cs="B Nazanin"/>
          <w:lang w:bidi="fa-IR"/>
        </w:rPr>
        <w:t xml:space="preserve">, </w:t>
      </w:r>
      <w:proofErr w:type="spellStart"/>
      <w:r w:rsidR="00827C90" w:rsidRPr="00827C90">
        <w:rPr>
          <w:rFonts w:cs="B Nazanin"/>
          <w:lang w:bidi="fa-IR"/>
        </w:rPr>
        <w:t>Hercheui</w:t>
      </w:r>
      <w:proofErr w:type="spellEnd"/>
      <w:r>
        <w:rPr>
          <w:rFonts w:cs="B Nazanin"/>
          <w:lang w:bidi="fa-IR"/>
        </w:rPr>
        <w:t>,</w:t>
      </w:r>
      <w:r w:rsidRPr="00C80A29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>M. D.</w:t>
      </w:r>
      <w:r w:rsidR="00827C90" w:rsidRPr="00827C90">
        <w:rPr>
          <w:rFonts w:cs="B Nazanin"/>
          <w:lang w:bidi="fa-IR"/>
        </w:rPr>
        <w:t xml:space="preserve">, &amp; </w:t>
      </w:r>
      <w:proofErr w:type="spellStart"/>
      <w:r w:rsidR="00827C90" w:rsidRPr="00827C90">
        <w:rPr>
          <w:rFonts w:cs="B Nazanin"/>
          <w:lang w:bidi="fa-IR"/>
        </w:rPr>
        <w:t>Hilty</w:t>
      </w:r>
      <w:proofErr w:type="spellEnd"/>
      <w:r>
        <w:rPr>
          <w:rFonts w:cs="B Nazanin"/>
          <w:lang w:bidi="fa-IR"/>
        </w:rPr>
        <w:t>,</w:t>
      </w:r>
      <w:r w:rsidR="00827C90" w:rsidRPr="00827C90">
        <w:rPr>
          <w:rFonts w:cs="B Nazanin"/>
          <w:lang w:bidi="fa-IR"/>
        </w:rPr>
        <w:t xml:space="preserve"> </w:t>
      </w:r>
      <w:r w:rsidRPr="00827C90">
        <w:rPr>
          <w:rFonts w:cs="B Nazanin"/>
          <w:lang w:bidi="fa-IR"/>
        </w:rPr>
        <w:t xml:space="preserve">L. M. </w:t>
      </w:r>
      <w:r w:rsidR="00827C90" w:rsidRPr="00827C90">
        <w:rPr>
          <w:rFonts w:cs="B Nazanin"/>
          <w:lang w:bidi="fa-IR"/>
        </w:rPr>
        <w:t xml:space="preserve">(Eds.), </w:t>
      </w:r>
      <w:proofErr w:type="gramStart"/>
      <w:r w:rsidR="00827C90" w:rsidRPr="00827C90">
        <w:rPr>
          <w:rFonts w:cs="B Nazanin"/>
          <w:i/>
          <w:iCs/>
          <w:lang w:bidi="fa-IR"/>
        </w:rPr>
        <w:t>What</w:t>
      </w:r>
      <w:proofErr w:type="gramEnd"/>
      <w:r w:rsidR="00827C90" w:rsidRPr="00827C90">
        <w:rPr>
          <w:rFonts w:cs="B Nazanin"/>
          <w:i/>
          <w:iCs/>
          <w:lang w:bidi="fa-IR"/>
        </w:rPr>
        <w:t xml:space="preserve"> kind of information society? Governance, </w:t>
      </w:r>
      <w:proofErr w:type="spellStart"/>
      <w:r w:rsidR="00827C90" w:rsidRPr="00827C90">
        <w:rPr>
          <w:rFonts w:cs="B Nazanin"/>
          <w:i/>
          <w:iCs/>
          <w:lang w:bidi="fa-IR"/>
        </w:rPr>
        <w:t>virtuality</w:t>
      </w:r>
      <w:proofErr w:type="spellEnd"/>
      <w:r w:rsidR="00827C90" w:rsidRPr="00827C90">
        <w:rPr>
          <w:rFonts w:cs="B Nazanin"/>
          <w:i/>
          <w:iCs/>
          <w:lang w:bidi="fa-IR"/>
        </w:rPr>
        <w:t>, surveillance, sustainability, resilience</w:t>
      </w:r>
      <w:r w:rsidR="00827C90">
        <w:rPr>
          <w:rFonts w:cs="B Nazanin"/>
          <w:i/>
          <w:iCs/>
          <w:lang w:bidi="fa-IR"/>
        </w:rPr>
        <w:t xml:space="preserve">, 1010, </w:t>
      </w:r>
      <w:r w:rsidR="00827C90" w:rsidRPr="00827C90">
        <w:rPr>
          <w:rFonts w:cs="B Nazanin"/>
          <w:lang w:bidi="fa-IR"/>
        </w:rPr>
        <w:t>pp. 51–63.</w:t>
      </w:r>
    </w:p>
    <w:p w14:paraId="1746C5BA" w14:textId="77777777" w:rsidR="00C80A29" w:rsidRDefault="00C80A29" w:rsidP="00F96D02">
      <w:pPr>
        <w:jc w:val="both"/>
        <w:rPr>
          <w:rFonts w:cs="B Nazanin"/>
          <w:b/>
          <w:bCs/>
        </w:rPr>
      </w:pPr>
    </w:p>
    <w:p w14:paraId="1E629255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پایگاه اینترنتی:</w:t>
      </w:r>
    </w:p>
    <w:p w14:paraId="4694976D" w14:textId="040F1EF4" w:rsidR="0054366D" w:rsidRDefault="0054366D" w:rsidP="00C80A29">
      <w:pPr>
        <w:bidi w:val="0"/>
        <w:jc w:val="both"/>
        <w:rPr>
          <w:rtl/>
        </w:rPr>
      </w:pPr>
      <w:r>
        <w:t>[</w:t>
      </w:r>
      <w:r w:rsidR="00C80A29">
        <w:t>6</w:t>
      </w:r>
      <w:r>
        <w:t>] Cancer Research UK, Cancer statistics reports for the UK. http://www.cancerresearchuk.org/aboutcancer/statistics/cancerstatsreport/, 2003 (accessed 13 March 2003).</w:t>
      </w:r>
    </w:p>
    <w:p w14:paraId="4D82148D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منبع داده:</w:t>
      </w:r>
    </w:p>
    <w:p w14:paraId="125B4AE7" w14:textId="63E380B6" w:rsidR="0054366D" w:rsidRDefault="0054366D" w:rsidP="00C80A29">
      <w:pPr>
        <w:bidi w:val="0"/>
        <w:jc w:val="both"/>
        <w:rPr>
          <w:rtl/>
        </w:rPr>
      </w:pPr>
      <w:r>
        <w:t>[</w:t>
      </w:r>
      <w:r w:rsidR="00C80A29">
        <w:t>7</w:t>
      </w:r>
      <w:r>
        <w:t xml:space="preserve">] </w:t>
      </w:r>
      <w:proofErr w:type="spellStart"/>
      <w:r>
        <w:t>Oguro</w:t>
      </w:r>
      <w:proofErr w:type="spellEnd"/>
      <w:r w:rsidR="00C80A29">
        <w:t>,</w:t>
      </w:r>
      <w:r w:rsidR="00C80A29" w:rsidRPr="00C80A29">
        <w:t xml:space="preserve"> </w:t>
      </w:r>
      <w:r w:rsidR="00C80A29">
        <w:t>M.</w:t>
      </w:r>
      <w:r>
        <w:t xml:space="preserve">, </w:t>
      </w:r>
      <w:proofErr w:type="spellStart"/>
      <w:r>
        <w:t>Imahiro</w:t>
      </w:r>
      <w:proofErr w:type="spellEnd"/>
      <w:r w:rsidR="00C80A29">
        <w:t>,</w:t>
      </w:r>
      <w:r w:rsidR="00C80A29" w:rsidRPr="00C80A29">
        <w:t xml:space="preserve"> </w:t>
      </w:r>
      <w:r w:rsidR="00C80A29">
        <w:t>S.</w:t>
      </w:r>
      <w:r>
        <w:t>, Saito</w:t>
      </w:r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</w:t>
      </w:r>
      <w:proofErr w:type="spellStart"/>
      <w:r>
        <w:t>Nakashizuka</w:t>
      </w:r>
      <w:proofErr w:type="spellEnd"/>
      <w:r w:rsidR="00C80A29">
        <w:t>,</w:t>
      </w:r>
      <w:r w:rsidR="00C80A29" w:rsidRPr="00C80A29">
        <w:t xml:space="preserve"> </w:t>
      </w:r>
      <w:r w:rsidR="00C80A29">
        <w:t>T.</w:t>
      </w:r>
      <w:r>
        <w:t xml:space="preserve">, Mortality data for Japanese oak wilt disease and surrounding forest compositions, </w:t>
      </w:r>
      <w:proofErr w:type="spellStart"/>
      <w:r>
        <w:t>Mendeley</w:t>
      </w:r>
      <w:proofErr w:type="spellEnd"/>
      <w:r>
        <w:t xml:space="preserve"> Data, v1, 2015. </w:t>
      </w:r>
      <w:hyperlink r:id="rId8" w:history="1">
        <w:r w:rsidRPr="00B96CE4">
          <w:rPr>
            <w:rStyle w:val="Hyperlink"/>
          </w:rPr>
          <w:t>https://doi.org/10.17632/xwj98nb39r.1</w:t>
        </w:r>
      </w:hyperlink>
      <w:r>
        <w:t>.</w:t>
      </w:r>
    </w:p>
    <w:p w14:paraId="5355460D" w14:textId="77777777" w:rsidR="00F96D02" w:rsidRPr="00F96D02" w:rsidRDefault="00F96D02" w:rsidP="00F96D02">
      <w:pPr>
        <w:jc w:val="both"/>
        <w:rPr>
          <w:rFonts w:cs="B Nazanin"/>
          <w:b/>
          <w:bCs/>
          <w:rtl/>
        </w:rPr>
      </w:pPr>
      <w:r w:rsidRPr="00F96D02">
        <w:rPr>
          <w:rFonts w:cs="B Nazanin" w:hint="cs"/>
          <w:b/>
          <w:bCs/>
          <w:rtl/>
        </w:rPr>
        <w:t>نرم افزار:</w:t>
      </w:r>
    </w:p>
    <w:p w14:paraId="096D3B2A" w14:textId="6F4C5935" w:rsidR="0054366D" w:rsidRDefault="0054366D" w:rsidP="00C80A29">
      <w:pPr>
        <w:bidi w:val="0"/>
        <w:jc w:val="both"/>
        <w:rPr>
          <w:rFonts w:cs="B Nazanin"/>
          <w:b/>
          <w:bCs/>
          <w:rtl/>
          <w:lang w:bidi="fa-IR"/>
        </w:rPr>
      </w:pPr>
      <w:r>
        <w:t>[</w:t>
      </w:r>
      <w:r w:rsidR="00C80A29">
        <w:t>8</w:t>
      </w:r>
      <w:r>
        <w:t>] Coon</w:t>
      </w:r>
      <w:r w:rsidR="00C80A29">
        <w:t>,</w:t>
      </w:r>
      <w:r w:rsidR="00C80A29" w:rsidRPr="00C80A29">
        <w:t xml:space="preserve"> </w:t>
      </w:r>
      <w:r w:rsidR="00C80A29">
        <w:t>E.</w:t>
      </w:r>
      <w:r>
        <w:t>, Berndt</w:t>
      </w:r>
      <w:r w:rsidR="00C80A29">
        <w:t>,</w:t>
      </w:r>
      <w:r w:rsidR="00C80A29" w:rsidRPr="00C80A29">
        <w:t xml:space="preserve"> </w:t>
      </w:r>
      <w:r w:rsidR="00C80A29">
        <w:t>M.</w:t>
      </w:r>
      <w:r>
        <w:t>, Jan</w:t>
      </w:r>
      <w:r w:rsidR="00C80A29">
        <w:t>,</w:t>
      </w:r>
      <w:r w:rsidR="00C80A29" w:rsidRPr="00C80A29">
        <w:t xml:space="preserve"> </w:t>
      </w:r>
      <w:r w:rsidR="00C80A29">
        <w:t>A.</w:t>
      </w:r>
      <w:r>
        <w:t xml:space="preserve">, </w:t>
      </w:r>
      <w:proofErr w:type="spellStart"/>
      <w:r>
        <w:t>Svyatsky</w:t>
      </w:r>
      <w:proofErr w:type="spellEnd"/>
      <w:r w:rsidR="00C80A29">
        <w:t>,</w:t>
      </w:r>
      <w:r w:rsidR="00C80A29" w:rsidRPr="00C80A29">
        <w:t xml:space="preserve"> </w:t>
      </w:r>
      <w:r w:rsidR="00C80A29">
        <w:t>D.</w:t>
      </w:r>
      <w:r>
        <w:t xml:space="preserve">, </w:t>
      </w:r>
      <w:proofErr w:type="spellStart"/>
      <w:r>
        <w:t>Atchley</w:t>
      </w:r>
      <w:proofErr w:type="spellEnd"/>
      <w:r w:rsidR="00C80A29">
        <w:t>,</w:t>
      </w:r>
      <w:r w:rsidR="00C80A29" w:rsidRPr="00C80A29">
        <w:t xml:space="preserve"> </w:t>
      </w:r>
      <w:r w:rsidR="00C80A29">
        <w:t>A.</w:t>
      </w:r>
      <w:r>
        <w:t xml:space="preserve">, </w:t>
      </w:r>
      <w:proofErr w:type="spellStart"/>
      <w:r>
        <w:t>Kikinzon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>, Harp</w:t>
      </w:r>
      <w:r w:rsidR="00C80A29">
        <w:t>,</w:t>
      </w:r>
      <w:r w:rsidR="00C80A29" w:rsidRPr="00C80A29">
        <w:t xml:space="preserve"> </w:t>
      </w:r>
      <w:r w:rsidR="00C80A29">
        <w:t>D.</w:t>
      </w:r>
      <w:r>
        <w:t xml:space="preserve">, </w:t>
      </w:r>
      <w:proofErr w:type="spellStart"/>
      <w:r>
        <w:t>Manzini</w:t>
      </w:r>
      <w:proofErr w:type="spellEnd"/>
      <w:r w:rsidR="00C80A29">
        <w:t>,</w:t>
      </w:r>
      <w:r w:rsidR="00C80A29" w:rsidRPr="00C80A29">
        <w:t xml:space="preserve"> </w:t>
      </w:r>
      <w:r w:rsidR="00C80A29">
        <w:t>G.</w:t>
      </w:r>
      <w:r>
        <w:t xml:space="preserve">, </w:t>
      </w:r>
      <w:proofErr w:type="spellStart"/>
      <w:r>
        <w:t>Shelef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 xml:space="preserve">, </w:t>
      </w:r>
      <w:proofErr w:type="spellStart"/>
      <w:r>
        <w:t>Lipnikov</w:t>
      </w:r>
      <w:proofErr w:type="spellEnd"/>
      <w:r w:rsidR="00C80A29">
        <w:t>,</w:t>
      </w:r>
      <w:r w:rsidR="00C80A29" w:rsidRPr="00C80A29">
        <w:t xml:space="preserve"> </w:t>
      </w:r>
      <w:r w:rsidR="00C80A29">
        <w:t>K.</w:t>
      </w:r>
      <w:r>
        <w:t xml:space="preserve">, </w:t>
      </w:r>
      <w:proofErr w:type="spellStart"/>
      <w:r>
        <w:t>Garimella</w:t>
      </w:r>
      <w:proofErr w:type="spellEnd"/>
      <w:r w:rsidR="00C80A29">
        <w:t>,</w:t>
      </w:r>
      <w:r w:rsidR="00C80A29" w:rsidRPr="00C80A29">
        <w:t xml:space="preserve"> </w:t>
      </w:r>
      <w:r w:rsidR="00C80A29">
        <w:t>R.</w:t>
      </w:r>
      <w:r>
        <w:t>, Xu</w:t>
      </w:r>
      <w:r w:rsidR="00C80A29">
        <w:t>,</w:t>
      </w:r>
      <w:r w:rsidR="00C80A29" w:rsidRPr="00C80A29">
        <w:t xml:space="preserve"> </w:t>
      </w:r>
      <w:r w:rsidR="00C80A29">
        <w:t>C.</w:t>
      </w:r>
      <w:r>
        <w:t>, Moulton</w:t>
      </w:r>
      <w:r w:rsidR="00C80A29">
        <w:t>,</w:t>
      </w:r>
      <w:r w:rsidR="00C80A29" w:rsidRPr="00C80A29">
        <w:t xml:space="preserve"> </w:t>
      </w:r>
      <w:r w:rsidR="00C80A29">
        <w:t>D.</w:t>
      </w:r>
      <w:r>
        <w:t xml:space="preserve">, </w:t>
      </w:r>
      <w:proofErr w:type="spellStart"/>
      <w:r>
        <w:t>Karra</w:t>
      </w:r>
      <w:proofErr w:type="spellEnd"/>
      <w:r w:rsidR="00C80A29">
        <w:t>,</w:t>
      </w:r>
      <w:r w:rsidR="00C80A29" w:rsidRPr="00C80A29">
        <w:t xml:space="preserve"> </w:t>
      </w:r>
      <w:r w:rsidR="00C80A29">
        <w:t>S.</w:t>
      </w:r>
      <w:r>
        <w:t>, Painter</w:t>
      </w:r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</w:t>
      </w:r>
      <w:proofErr w:type="spellStart"/>
      <w:r>
        <w:t>Jafarov</w:t>
      </w:r>
      <w:proofErr w:type="spellEnd"/>
      <w:r w:rsidR="00C80A29">
        <w:t>,</w:t>
      </w:r>
      <w:r w:rsidR="00C80A29" w:rsidRPr="00C80A29">
        <w:t xml:space="preserve"> </w:t>
      </w:r>
      <w:r w:rsidR="00C80A29">
        <w:t>E.</w:t>
      </w:r>
      <w:r>
        <w:t xml:space="preserve">, </w:t>
      </w:r>
      <w:proofErr w:type="spellStart"/>
      <w:r>
        <w:t>Molins</w:t>
      </w:r>
      <w:proofErr w:type="spellEnd"/>
      <w:r w:rsidR="00C80A29">
        <w:t>,</w:t>
      </w:r>
      <w:r w:rsidR="00C80A29" w:rsidRPr="00C80A29">
        <w:t xml:space="preserve"> </w:t>
      </w:r>
      <w:r w:rsidR="00C80A29">
        <w:t>S.</w:t>
      </w:r>
      <w:r>
        <w:t xml:space="preserve">, Advanced Terrestrial Simulator (ATS) v0.88 (Version 0.88), </w:t>
      </w:r>
      <w:proofErr w:type="spellStart"/>
      <w:r>
        <w:t>Zenodo</w:t>
      </w:r>
      <w:proofErr w:type="spellEnd"/>
      <w:r>
        <w:t>, March 25, 2020. https://doi.org/10.5281/zenodo.3727209.</w:t>
      </w:r>
    </w:p>
    <w:p w14:paraId="3E8376F3" w14:textId="77777777" w:rsidR="004D2EBF" w:rsidRDefault="004D2EBF" w:rsidP="00751F00">
      <w:pPr>
        <w:jc w:val="both"/>
        <w:rPr>
          <w:rFonts w:cs="B Nazanin"/>
          <w:b/>
          <w:bCs/>
          <w:rtl/>
          <w:lang w:bidi="fa-IR"/>
        </w:rPr>
      </w:pPr>
    </w:p>
    <w:p w14:paraId="7C019CA0" w14:textId="77777777" w:rsidR="003E017D" w:rsidRDefault="003E017D" w:rsidP="006318E8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A42D7DD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1601E70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F7C90C4" w14:textId="77777777" w:rsidR="00827C90" w:rsidRDefault="00827C90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29E1B33D" w14:textId="77777777" w:rsidR="00861D93" w:rsidRDefault="00861D93" w:rsidP="003036B1">
      <w:pPr>
        <w:jc w:val="both"/>
        <w:rPr>
          <w:rFonts w:cs="B Nazanin"/>
          <w:b/>
          <w:bCs/>
          <w:u w:val="single"/>
          <w:rtl/>
          <w:lang w:bidi="fa-IR"/>
        </w:rPr>
      </w:pPr>
    </w:p>
    <w:p w14:paraId="2C7A5276" w14:textId="648BE4A4" w:rsidR="00B33B08" w:rsidRDefault="003036B1" w:rsidP="003036B1">
      <w:pPr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lastRenderedPageBreak/>
        <w:t>پیوست (</w:t>
      </w:r>
      <w:r w:rsidR="00B33B08" w:rsidRPr="00384AEA">
        <w:rPr>
          <w:rFonts w:cs="B Nazanin" w:hint="cs"/>
          <w:b/>
          <w:bCs/>
          <w:u w:val="single"/>
          <w:rtl/>
          <w:lang w:bidi="fa-IR"/>
        </w:rPr>
        <w:t>نمونه ی صفحه‌ی عنوان</w:t>
      </w:r>
      <w:r>
        <w:rPr>
          <w:rFonts w:cs="B Nazanin" w:hint="cs"/>
          <w:b/>
          <w:bCs/>
          <w:u w:val="single"/>
          <w:rtl/>
          <w:lang w:bidi="fa-IR"/>
        </w:rPr>
        <w:t>)</w:t>
      </w:r>
    </w:p>
    <w:p w14:paraId="6BBA4405" w14:textId="77777777" w:rsidR="00B33B08" w:rsidRPr="005A2439" w:rsidRDefault="00B33B08" w:rsidP="00B33B08">
      <w:pPr>
        <w:jc w:val="both"/>
        <w:rPr>
          <w:rFonts w:cs="B Nazanin"/>
          <w:sz w:val="14"/>
          <w:szCs w:val="14"/>
          <w:rtl/>
          <w:lang w:bidi="fa-IR"/>
        </w:rPr>
      </w:pPr>
    </w:p>
    <w:p w14:paraId="63D054C6" w14:textId="77777777" w:rsidR="00B33B08" w:rsidRPr="00B92D42" w:rsidRDefault="00B33B08" w:rsidP="00B33B08">
      <w:pPr>
        <w:jc w:val="center"/>
        <w:rPr>
          <w:rFonts w:cs="B Nazanin"/>
          <w:sz w:val="28"/>
          <w:szCs w:val="28"/>
          <w:rtl/>
          <w:lang w:bidi="fa-IR"/>
        </w:rPr>
      </w:pPr>
      <w:r w:rsidRPr="00B92D42">
        <w:rPr>
          <w:rFonts w:cs="B Nazanin"/>
          <w:noProof/>
          <w:sz w:val="28"/>
          <w:szCs w:val="28"/>
          <w:rtl/>
        </w:rPr>
        <w:drawing>
          <wp:inline distT="0" distB="0" distL="0" distR="0" wp14:anchorId="0D8A768B" wp14:editId="13F26B85">
            <wp:extent cx="811530" cy="725925"/>
            <wp:effectExtent l="0" t="0" r="7620" b="0"/>
            <wp:docPr id="50" name="Picture 50" descr="C:\Users\afsh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sh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14" cy="7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0B91" w14:textId="77777777" w:rsidR="00B33B08" w:rsidRPr="00C45898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C45898">
        <w:rPr>
          <w:rFonts w:cs="B Nazanin" w:hint="cs"/>
          <w:sz w:val="20"/>
          <w:szCs w:val="20"/>
          <w:rtl/>
          <w:lang w:bidi="fa-IR"/>
        </w:rPr>
        <w:t xml:space="preserve">دانشکده مهندسی </w:t>
      </w:r>
    </w:p>
    <w:p w14:paraId="22359923" w14:textId="77777777" w:rsidR="00B33B08" w:rsidRPr="00C45898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C45898">
        <w:rPr>
          <w:rFonts w:cs="B Nazanin" w:hint="cs"/>
          <w:sz w:val="20"/>
          <w:szCs w:val="20"/>
          <w:rtl/>
          <w:lang w:bidi="fa-IR"/>
        </w:rPr>
        <w:t xml:space="preserve"> گروه مهندسی مواد </w:t>
      </w:r>
    </w:p>
    <w:p w14:paraId="7D4096EC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31EAD951" w14:textId="77777777" w:rsidR="00B33B08" w:rsidRPr="00C45898" w:rsidRDefault="00B33B08" w:rsidP="00B33B08">
      <w:pPr>
        <w:jc w:val="center"/>
        <w:rPr>
          <w:rFonts w:cs="B Nazanin"/>
          <w:lang w:bidi="fa-IR"/>
        </w:rPr>
      </w:pPr>
      <w:r w:rsidRPr="00C45898">
        <w:rPr>
          <w:rFonts w:cs="B Nazanin" w:hint="cs"/>
          <w:rtl/>
          <w:lang w:bidi="fa-IR"/>
        </w:rPr>
        <w:t>پیشنهاده پایان نامه دکتری</w:t>
      </w:r>
    </w:p>
    <w:p w14:paraId="199FBC63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200AF224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عنوان :</w:t>
      </w:r>
    </w:p>
    <w:p w14:paraId="5EF81030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6D91FBB8" w14:textId="08378C9B" w:rsidR="00B33B08" w:rsidRPr="00C45898" w:rsidRDefault="00B33B08" w:rsidP="00B33B08">
      <w:pPr>
        <w:jc w:val="center"/>
        <w:rPr>
          <w:rFonts w:cs="B Nazanin"/>
          <w:sz w:val="28"/>
          <w:szCs w:val="28"/>
          <w:rtl/>
          <w:lang w:bidi="fa-IR"/>
        </w:rPr>
      </w:pPr>
      <w:r w:rsidRPr="00C45898">
        <w:rPr>
          <w:rFonts w:ascii="AdvTT5235d5a9" w:hAnsi="AdvTT5235d5a9" w:cs="B Nazanin"/>
          <w:sz w:val="28"/>
          <w:szCs w:val="28"/>
          <w:rtl/>
        </w:rPr>
        <w:t>مشخصه یابی آلیاژ آنتروپی زیاد</w:t>
      </w:r>
      <w:r w:rsidRPr="00C45898">
        <w:rPr>
          <w:rFonts w:ascii="AdvTT5235d5a9" w:hAnsi="AdvTT5235d5a9" w:cs="B Nazanin"/>
          <w:sz w:val="28"/>
          <w:szCs w:val="28"/>
          <w:lang w:bidi="fa-IR"/>
        </w:rPr>
        <w:t xml:space="preserve"> </w:t>
      </w:r>
      <w:proofErr w:type="spellStart"/>
      <w:r w:rsidRPr="00C45898">
        <w:rPr>
          <w:rFonts w:ascii="AdvTT5235d5a9" w:hAnsi="AdvTT5235d5a9" w:cs="B Nazanin"/>
          <w:sz w:val="28"/>
          <w:szCs w:val="28"/>
          <w:lang w:bidi="fa-IR"/>
        </w:rPr>
        <w:t>FeCoNiMnV</w:t>
      </w:r>
      <w:proofErr w:type="spellEnd"/>
      <w:r w:rsidRPr="00C45898">
        <w:rPr>
          <w:rFonts w:ascii="AdvTT5235d5a9" w:hAnsi="AdvTT5235d5a9" w:cs="B Nazanin"/>
          <w:sz w:val="28"/>
          <w:szCs w:val="28"/>
          <w:lang w:bidi="fa-IR"/>
        </w:rPr>
        <w:t xml:space="preserve"> </w:t>
      </w:r>
      <w:r w:rsidRPr="00C45898">
        <w:rPr>
          <w:rFonts w:ascii="AdvTT5235d5a9" w:hAnsi="AdvTT5235d5a9" w:cs="B Nazanin"/>
          <w:sz w:val="28"/>
          <w:szCs w:val="28"/>
          <w:rtl/>
        </w:rPr>
        <w:t>تولید شده به روش آلیاژسازی مكانیكی و ت</w:t>
      </w:r>
      <w:r w:rsidRPr="00C45898">
        <w:rPr>
          <w:rFonts w:ascii="AdvTT5235d5a9" w:hAnsi="AdvTT5235d5a9" w:cs="B Nazanin" w:hint="cs"/>
          <w:sz w:val="28"/>
          <w:szCs w:val="28"/>
          <w:rtl/>
        </w:rPr>
        <w:t>َ</w:t>
      </w:r>
      <w:r w:rsidR="00EF48C0">
        <w:rPr>
          <w:rFonts w:ascii="AdvTT5235d5a9" w:hAnsi="AdvTT5235d5a9" w:cs="B Nazanin"/>
          <w:sz w:val="28"/>
          <w:szCs w:val="28"/>
          <w:rtl/>
        </w:rPr>
        <w:t>ف</w:t>
      </w:r>
      <w:r w:rsidR="00EF48C0">
        <w:rPr>
          <w:rFonts w:ascii="AdvTT5235d5a9" w:hAnsi="AdvTT5235d5a9" w:cs="B Nazanin" w:hint="cs"/>
          <w:sz w:val="28"/>
          <w:szCs w:val="28"/>
          <w:rtl/>
        </w:rPr>
        <w:t>‌</w:t>
      </w:r>
      <w:r w:rsidRPr="00C45898">
        <w:rPr>
          <w:rFonts w:ascii="AdvTT5235d5a9" w:hAnsi="AdvTT5235d5a9" w:cs="B Nazanin"/>
          <w:sz w:val="28"/>
          <w:szCs w:val="28"/>
          <w:rtl/>
        </w:rPr>
        <w:t>جوشی پلاسمایی جرقه ای</w:t>
      </w:r>
    </w:p>
    <w:p w14:paraId="1472AC78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  <w:r w:rsidRPr="00B92D4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E4F3D5B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دانشجو</w:t>
      </w:r>
    </w:p>
    <w:p w14:paraId="10F183A9" w14:textId="2852EFBC" w:rsidR="00B33B08" w:rsidRPr="00C45898" w:rsidRDefault="00B33B08" w:rsidP="00B33B08">
      <w:pPr>
        <w:jc w:val="center"/>
        <w:rPr>
          <w:rFonts w:cs="B Nazanin"/>
          <w:lang w:bidi="fa-IR"/>
        </w:rPr>
      </w:pPr>
      <w:r w:rsidRPr="00C45898">
        <w:rPr>
          <w:rFonts w:cs="B Nazanin" w:hint="cs"/>
          <w:rtl/>
          <w:lang w:bidi="fa-IR"/>
        </w:rPr>
        <w:t>فاطمه علیجانی</w:t>
      </w:r>
      <w:r w:rsidR="00EF48C0">
        <w:rPr>
          <w:rFonts w:cs="B Nazanin" w:hint="cs"/>
          <w:rtl/>
          <w:lang w:bidi="fa-IR"/>
        </w:rPr>
        <w:t xml:space="preserve"> (شماره دانشجویی)</w:t>
      </w:r>
      <w:r w:rsidRPr="00C45898">
        <w:rPr>
          <w:rFonts w:cs="B Nazanin" w:hint="cs"/>
          <w:rtl/>
          <w:lang w:bidi="fa-IR"/>
        </w:rPr>
        <w:t xml:space="preserve"> </w:t>
      </w:r>
    </w:p>
    <w:p w14:paraId="1C549555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73F1946D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استاد راهنما</w:t>
      </w:r>
    </w:p>
    <w:p w14:paraId="15D7FC6E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دکتر محسن ریحانیان</w:t>
      </w:r>
    </w:p>
    <w:p w14:paraId="19FBD1EB" w14:textId="77777777" w:rsidR="00B33B08" w:rsidRPr="0006675D" w:rsidRDefault="00B33B08" w:rsidP="00B33B08">
      <w:pPr>
        <w:jc w:val="center"/>
        <w:rPr>
          <w:rFonts w:cs="B Nazanin"/>
          <w:sz w:val="20"/>
          <w:szCs w:val="20"/>
          <w:rtl/>
          <w:lang w:bidi="fa-IR"/>
        </w:rPr>
      </w:pPr>
    </w:p>
    <w:p w14:paraId="6CB0E28F" w14:textId="77777777" w:rsidR="00B33B08" w:rsidRPr="00C45898" w:rsidRDefault="00B33B08" w:rsidP="00B33B08">
      <w:pPr>
        <w:jc w:val="center"/>
        <w:rPr>
          <w:rFonts w:cs="B Nazanin"/>
          <w:b/>
          <w:bCs/>
          <w:rtl/>
          <w:lang w:bidi="fa-IR"/>
        </w:rPr>
      </w:pPr>
      <w:r w:rsidRPr="00C45898">
        <w:rPr>
          <w:rFonts w:cs="B Nazanin" w:hint="cs"/>
          <w:b/>
          <w:bCs/>
          <w:rtl/>
          <w:lang w:bidi="fa-IR"/>
        </w:rPr>
        <w:t>استاد مشاور</w:t>
      </w:r>
    </w:p>
    <w:p w14:paraId="58F07F02" w14:textId="77777777" w:rsidR="00B33B08" w:rsidRPr="00C4589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دکتر خلیل ا... قیصری</w:t>
      </w:r>
    </w:p>
    <w:p w14:paraId="1D4561B2" w14:textId="77777777" w:rsidR="00B33B08" w:rsidRPr="0006675D" w:rsidRDefault="00B33B08" w:rsidP="00B33B08">
      <w:pPr>
        <w:jc w:val="both"/>
        <w:rPr>
          <w:rFonts w:cs="B Nazanin"/>
          <w:sz w:val="20"/>
          <w:szCs w:val="20"/>
          <w:rtl/>
          <w:lang w:bidi="fa-IR"/>
        </w:rPr>
      </w:pPr>
    </w:p>
    <w:p w14:paraId="09C1A7B5" w14:textId="77777777" w:rsidR="00B33B08" w:rsidRDefault="00B33B08" w:rsidP="00B33B08">
      <w:pPr>
        <w:jc w:val="center"/>
        <w:rPr>
          <w:rFonts w:cs="B Nazanin"/>
          <w:rtl/>
          <w:lang w:bidi="fa-IR"/>
        </w:rPr>
      </w:pPr>
      <w:r w:rsidRPr="00C45898">
        <w:rPr>
          <w:rFonts w:cs="B Nazanin" w:hint="cs"/>
          <w:rtl/>
          <w:lang w:bidi="fa-IR"/>
        </w:rPr>
        <w:t>آبان 95</w:t>
      </w:r>
    </w:p>
    <w:p w14:paraId="654B8D83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1E80D4BA" w14:textId="77777777" w:rsidR="00B33B08" w:rsidRDefault="00B33B08" w:rsidP="00B33B08">
      <w:pPr>
        <w:jc w:val="center"/>
        <w:rPr>
          <w:rFonts w:cs="B Nazanin"/>
          <w:rtl/>
          <w:lang w:bidi="fa-IR"/>
        </w:rPr>
      </w:pPr>
    </w:p>
    <w:p w14:paraId="4F6D99E5" w14:textId="77777777" w:rsidR="00B33B08" w:rsidRPr="00C45898" w:rsidRDefault="00B33B08" w:rsidP="00B33B08">
      <w:pPr>
        <w:jc w:val="center"/>
        <w:rPr>
          <w:rFonts w:cs="B Nazanin"/>
          <w:lang w:bidi="fa-IR"/>
        </w:rPr>
      </w:pPr>
    </w:p>
    <w:p w14:paraId="3AB5B41E" w14:textId="77777777" w:rsidR="00B33B08" w:rsidRDefault="00B33B08" w:rsidP="00B33B08">
      <w:pPr>
        <w:bidi w:val="0"/>
        <w:jc w:val="both"/>
        <w:rPr>
          <w:rFonts w:cs="B Nazanin"/>
          <w:rtl/>
          <w:lang w:bidi="fa-IR"/>
        </w:rPr>
      </w:pPr>
    </w:p>
    <w:p w14:paraId="67CBB924" w14:textId="77777777" w:rsidR="00B33B08" w:rsidRDefault="00B33B08" w:rsidP="00B33B08">
      <w:pPr>
        <w:bidi w:val="0"/>
        <w:jc w:val="both"/>
        <w:rPr>
          <w:rFonts w:cs="B Nazanin"/>
          <w:rtl/>
          <w:lang w:bidi="fa-IR"/>
        </w:rPr>
      </w:pPr>
    </w:p>
    <w:p w14:paraId="4C63D1F4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613898F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6910E49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5DDF078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0BB5D8FF" w14:textId="77777777" w:rsidR="00B33B08" w:rsidRDefault="00B33B08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A525E24" w14:textId="60C1A3E9" w:rsidR="00B33B08" w:rsidRDefault="003C68DB" w:rsidP="00313898">
      <w:pPr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27C90">
        <w:rPr>
          <w:rFonts w:cs="Cambria" w:hint="cs"/>
          <w:sz w:val="20"/>
          <w:szCs w:val="20"/>
          <w:rtl/>
          <w:lang w:bidi="fa-IR"/>
        </w:rPr>
        <w:t>"</w:t>
      </w:r>
      <w:r w:rsidRPr="00827C90">
        <w:rPr>
          <w:rFonts w:cs="B Nazanin" w:hint="cs"/>
          <w:sz w:val="20"/>
          <w:szCs w:val="20"/>
          <w:rtl/>
          <w:lang w:bidi="fa-IR"/>
        </w:rPr>
        <w:t>آماده سازی و چیدمان: محسن ریحانیان، تیر ماه 1400</w:t>
      </w:r>
      <w:r w:rsidRPr="00827C90">
        <w:rPr>
          <w:rFonts w:cs="Cambria" w:hint="cs"/>
          <w:sz w:val="20"/>
          <w:szCs w:val="20"/>
          <w:rtl/>
          <w:lang w:bidi="fa-IR"/>
        </w:rPr>
        <w:t>"</w:t>
      </w:r>
    </w:p>
    <w:sectPr w:rsidR="00B33B08" w:rsidSect="00DA32F5">
      <w:footerReference w:type="default" r:id="rId10"/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BBDC" w14:textId="77777777" w:rsidR="00645452" w:rsidRDefault="00645452" w:rsidP="003056BD">
      <w:r>
        <w:separator/>
      </w:r>
    </w:p>
  </w:endnote>
  <w:endnote w:type="continuationSeparator" w:id="0">
    <w:p w14:paraId="5ABC8D69" w14:textId="77777777" w:rsidR="00645452" w:rsidRDefault="00645452" w:rsidP="0030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6920325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48037547" w14:textId="6AB3DAFB" w:rsidR="003056BD" w:rsidRPr="003C68DB" w:rsidRDefault="003056BD">
        <w:pPr>
          <w:pStyle w:val="Footer"/>
          <w:jc w:val="center"/>
          <w:rPr>
            <w:rFonts w:cs="B Nazanin"/>
          </w:rPr>
        </w:pPr>
        <w:r w:rsidRPr="003C68DB">
          <w:rPr>
            <w:rFonts w:cs="B Nazanin"/>
          </w:rPr>
          <w:fldChar w:fldCharType="begin"/>
        </w:r>
        <w:r w:rsidRPr="003C68DB">
          <w:rPr>
            <w:rFonts w:cs="B Nazanin"/>
          </w:rPr>
          <w:instrText xml:space="preserve"> PAGE   \* MERGEFORMAT </w:instrText>
        </w:r>
        <w:r w:rsidRPr="003C68DB">
          <w:rPr>
            <w:rFonts w:cs="B Nazanin"/>
          </w:rPr>
          <w:fldChar w:fldCharType="separate"/>
        </w:r>
        <w:r w:rsidR="00861D93">
          <w:rPr>
            <w:rFonts w:cs="B Nazanin"/>
            <w:noProof/>
            <w:rtl/>
          </w:rPr>
          <w:t>4</w:t>
        </w:r>
        <w:r w:rsidRPr="003C68DB">
          <w:rPr>
            <w:rFonts w:cs="B Nazanin"/>
            <w:noProof/>
          </w:rPr>
          <w:fldChar w:fldCharType="end"/>
        </w:r>
      </w:p>
    </w:sdtContent>
  </w:sdt>
  <w:p w14:paraId="47B71350" w14:textId="77777777" w:rsidR="003056BD" w:rsidRDefault="00305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85DD" w14:textId="77777777" w:rsidR="00645452" w:rsidRDefault="00645452" w:rsidP="003056BD">
      <w:r>
        <w:separator/>
      </w:r>
    </w:p>
  </w:footnote>
  <w:footnote w:type="continuationSeparator" w:id="0">
    <w:p w14:paraId="1B1F809E" w14:textId="77777777" w:rsidR="00645452" w:rsidRDefault="00645452" w:rsidP="0030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D71"/>
    <w:multiLevelType w:val="hybridMultilevel"/>
    <w:tmpl w:val="A14421BC"/>
    <w:lvl w:ilvl="0" w:tplc="AAD6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CE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2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45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6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19"/>
    <w:multiLevelType w:val="hybridMultilevel"/>
    <w:tmpl w:val="FDA44A36"/>
    <w:lvl w:ilvl="0" w:tplc="411AD5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5518"/>
    <w:multiLevelType w:val="hybridMultilevel"/>
    <w:tmpl w:val="CE80AF82"/>
    <w:lvl w:ilvl="0" w:tplc="7EA05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6E6E"/>
    <w:multiLevelType w:val="hybridMultilevel"/>
    <w:tmpl w:val="5C56E492"/>
    <w:lvl w:ilvl="0" w:tplc="5C1E5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2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4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A5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tzSzMLMwNzA1tjRR0lEKTi0uzszPAykwrAUA+NaI9SwAAAA="/>
  </w:docVars>
  <w:rsids>
    <w:rsidRoot w:val="00B177AA"/>
    <w:rsid w:val="00013D18"/>
    <w:rsid w:val="00057D11"/>
    <w:rsid w:val="00065BF4"/>
    <w:rsid w:val="000666F0"/>
    <w:rsid w:val="0006675D"/>
    <w:rsid w:val="00066A12"/>
    <w:rsid w:val="0007783E"/>
    <w:rsid w:val="0008040F"/>
    <w:rsid w:val="000869CC"/>
    <w:rsid w:val="00086B0C"/>
    <w:rsid w:val="00094741"/>
    <w:rsid w:val="000A72AF"/>
    <w:rsid w:val="000B74D8"/>
    <w:rsid w:val="000D03AA"/>
    <w:rsid w:val="00101FFF"/>
    <w:rsid w:val="00103F89"/>
    <w:rsid w:val="00114870"/>
    <w:rsid w:val="00115070"/>
    <w:rsid w:val="0011702C"/>
    <w:rsid w:val="001530D0"/>
    <w:rsid w:val="0016390F"/>
    <w:rsid w:val="00170153"/>
    <w:rsid w:val="0017477F"/>
    <w:rsid w:val="001E771F"/>
    <w:rsid w:val="001F0C0F"/>
    <w:rsid w:val="001F1A20"/>
    <w:rsid w:val="001F2530"/>
    <w:rsid w:val="001F4AC5"/>
    <w:rsid w:val="002032F2"/>
    <w:rsid w:val="002165B5"/>
    <w:rsid w:val="00235986"/>
    <w:rsid w:val="0024235C"/>
    <w:rsid w:val="0024449F"/>
    <w:rsid w:val="002462B6"/>
    <w:rsid w:val="00267D54"/>
    <w:rsid w:val="0027757F"/>
    <w:rsid w:val="00295B13"/>
    <w:rsid w:val="002B24BE"/>
    <w:rsid w:val="002C7341"/>
    <w:rsid w:val="002D7289"/>
    <w:rsid w:val="003036B1"/>
    <w:rsid w:val="003056BD"/>
    <w:rsid w:val="003077A5"/>
    <w:rsid w:val="00313898"/>
    <w:rsid w:val="00324828"/>
    <w:rsid w:val="00333B1A"/>
    <w:rsid w:val="00373D03"/>
    <w:rsid w:val="00384AEA"/>
    <w:rsid w:val="003C68DB"/>
    <w:rsid w:val="003E017D"/>
    <w:rsid w:val="003F006B"/>
    <w:rsid w:val="003F7E7E"/>
    <w:rsid w:val="0040786B"/>
    <w:rsid w:val="00417759"/>
    <w:rsid w:val="004201F4"/>
    <w:rsid w:val="00424EA3"/>
    <w:rsid w:val="00426BC7"/>
    <w:rsid w:val="00432D95"/>
    <w:rsid w:val="00444706"/>
    <w:rsid w:val="00451B7F"/>
    <w:rsid w:val="00467048"/>
    <w:rsid w:val="004843C0"/>
    <w:rsid w:val="004C1582"/>
    <w:rsid w:val="004D2EBF"/>
    <w:rsid w:val="004D5376"/>
    <w:rsid w:val="004F25ED"/>
    <w:rsid w:val="004F6E0E"/>
    <w:rsid w:val="0051081D"/>
    <w:rsid w:val="00524B9E"/>
    <w:rsid w:val="00541F75"/>
    <w:rsid w:val="0054366D"/>
    <w:rsid w:val="00561BD7"/>
    <w:rsid w:val="00597274"/>
    <w:rsid w:val="005A2439"/>
    <w:rsid w:val="005A2929"/>
    <w:rsid w:val="005A54C7"/>
    <w:rsid w:val="005D0BFD"/>
    <w:rsid w:val="00600289"/>
    <w:rsid w:val="00602F07"/>
    <w:rsid w:val="00614E10"/>
    <w:rsid w:val="00615761"/>
    <w:rsid w:val="00620359"/>
    <w:rsid w:val="006318E8"/>
    <w:rsid w:val="00645452"/>
    <w:rsid w:val="00646502"/>
    <w:rsid w:val="00687DA4"/>
    <w:rsid w:val="006B58AE"/>
    <w:rsid w:val="006D3095"/>
    <w:rsid w:val="00706A26"/>
    <w:rsid w:val="0074227A"/>
    <w:rsid w:val="00751F00"/>
    <w:rsid w:val="00754D8E"/>
    <w:rsid w:val="00767C3E"/>
    <w:rsid w:val="00770C3A"/>
    <w:rsid w:val="0077679F"/>
    <w:rsid w:val="00794F1B"/>
    <w:rsid w:val="007A531E"/>
    <w:rsid w:val="007F1B61"/>
    <w:rsid w:val="007F6DF4"/>
    <w:rsid w:val="008033EB"/>
    <w:rsid w:val="00803B86"/>
    <w:rsid w:val="00827C90"/>
    <w:rsid w:val="00857226"/>
    <w:rsid w:val="00857C68"/>
    <w:rsid w:val="00861D93"/>
    <w:rsid w:val="00881BFF"/>
    <w:rsid w:val="008842A9"/>
    <w:rsid w:val="008B26C8"/>
    <w:rsid w:val="008B6B70"/>
    <w:rsid w:val="008D5F83"/>
    <w:rsid w:val="00914499"/>
    <w:rsid w:val="009305F4"/>
    <w:rsid w:val="009336F8"/>
    <w:rsid w:val="0095250C"/>
    <w:rsid w:val="00960712"/>
    <w:rsid w:val="00965ECB"/>
    <w:rsid w:val="009A3818"/>
    <w:rsid w:val="009A4C57"/>
    <w:rsid w:val="009F1FF3"/>
    <w:rsid w:val="009F3649"/>
    <w:rsid w:val="009F5858"/>
    <w:rsid w:val="00A06931"/>
    <w:rsid w:val="00A26F2A"/>
    <w:rsid w:val="00A53266"/>
    <w:rsid w:val="00A64CEA"/>
    <w:rsid w:val="00A650F6"/>
    <w:rsid w:val="00A7663B"/>
    <w:rsid w:val="00A92968"/>
    <w:rsid w:val="00AB0CCE"/>
    <w:rsid w:val="00AB313C"/>
    <w:rsid w:val="00AD6A1E"/>
    <w:rsid w:val="00B00BC4"/>
    <w:rsid w:val="00B143F9"/>
    <w:rsid w:val="00B177AA"/>
    <w:rsid w:val="00B21AB0"/>
    <w:rsid w:val="00B33B08"/>
    <w:rsid w:val="00B56866"/>
    <w:rsid w:val="00B6537E"/>
    <w:rsid w:val="00B9404F"/>
    <w:rsid w:val="00BA7C71"/>
    <w:rsid w:val="00BC7172"/>
    <w:rsid w:val="00C05964"/>
    <w:rsid w:val="00C157C4"/>
    <w:rsid w:val="00C24251"/>
    <w:rsid w:val="00C45898"/>
    <w:rsid w:val="00C47E6E"/>
    <w:rsid w:val="00C53277"/>
    <w:rsid w:val="00C80A29"/>
    <w:rsid w:val="00CA6EAC"/>
    <w:rsid w:val="00CC0A61"/>
    <w:rsid w:val="00CD3009"/>
    <w:rsid w:val="00CE4E50"/>
    <w:rsid w:val="00CF0A30"/>
    <w:rsid w:val="00CF65EB"/>
    <w:rsid w:val="00D063C4"/>
    <w:rsid w:val="00D22DE4"/>
    <w:rsid w:val="00D30384"/>
    <w:rsid w:val="00D55890"/>
    <w:rsid w:val="00D7380A"/>
    <w:rsid w:val="00D74B83"/>
    <w:rsid w:val="00D74D07"/>
    <w:rsid w:val="00D826FF"/>
    <w:rsid w:val="00D83C9F"/>
    <w:rsid w:val="00D933DE"/>
    <w:rsid w:val="00DA32F5"/>
    <w:rsid w:val="00DD006A"/>
    <w:rsid w:val="00E032DA"/>
    <w:rsid w:val="00E04AB0"/>
    <w:rsid w:val="00E14C8F"/>
    <w:rsid w:val="00E21806"/>
    <w:rsid w:val="00E4366B"/>
    <w:rsid w:val="00E518A2"/>
    <w:rsid w:val="00E643DA"/>
    <w:rsid w:val="00E86F01"/>
    <w:rsid w:val="00EA134D"/>
    <w:rsid w:val="00EC2F03"/>
    <w:rsid w:val="00EF48C0"/>
    <w:rsid w:val="00F0430A"/>
    <w:rsid w:val="00F363C9"/>
    <w:rsid w:val="00F6232C"/>
    <w:rsid w:val="00F65EDD"/>
    <w:rsid w:val="00F96D02"/>
    <w:rsid w:val="00FA24B3"/>
    <w:rsid w:val="00FB0E4A"/>
    <w:rsid w:val="00FC62F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7D78"/>
  <w15:chartTrackingRefBased/>
  <w15:docId w15:val="{45A8A1AF-8DA7-46A6-BAC5-5AE7C1C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289"/>
    <w:pPr>
      <w:bidi w:val="0"/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rsid w:val="0030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BD"/>
    <w:rPr>
      <w:sz w:val="24"/>
      <w:szCs w:val="24"/>
    </w:rPr>
  </w:style>
  <w:style w:type="character" w:styleId="Hyperlink">
    <w:name w:val="Hyperlink"/>
    <w:basedOn w:val="DefaultParagraphFont"/>
    <w:rsid w:val="0054366D"/>
    <w:rPr>
      <w:color w:val="0563C1" w:themeColor="hyperlink"/>
      <w:u w:val="single"/>
    </w:rPr>
  </w:style>
  <w:style w:type="table" w:styleId="TableGrid">
    <w:name w:val="Table Grid"/>
    <w:basedOn w:val="TableNormal"/>
    <w:rsid w:val="007F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866"/>
    <w:pPr>
      <w:spacing w:line="340" w:lineRule="atLeast"/>
      <w:ind w:left="720"/>
      <w:contextualSpacing/>
      <w:jc w:val="both"/>
    </w:pPr>
    <w:rPr>
      <w:rFonts w:ascii="Calibri" w:eastAsia="PMingLiU" w:hAnsi="Calibri" w:cs="Arial"/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rsid w:val="00C15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7C4"/>
  </w:style>
  <w:style w:type="character" w:styleId="FootnoteReference">
    <w:name w:val="footnote reference"/>
    <w:basedOn w:val="DefaultParagraphFont"/>
    <w:rsid w:val="00C15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9029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2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632/xwj98nb39r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89EC-0633-4431-AA98-77DF25F2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Reihanian</dc:creator>
  <cp:keywords/>
  <dc:description/>
  <cp:lastModifiedBy>Reihanian</cp:lastModifiedBy>
  <cp:revision>92</cp:revision>
  <dcterms:created xsi:type="dcterms:W3CDTF">2021-06-20T12:24:00Z</dcterms:created>
  <dcterms:modified xsi:type="dcterms:W3CDTF">2022-01-15T07:15:00Z</dcterms:modified>
</cp:coreProperties>
</file>