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D1" w:rsidRPr="0089637A" w:rsidRDefault="003A1BD1" w:rsidP="003A1BD1">
      <w:pPr>
        <w:rPr>
          <w:rFonts w:cs="B Titr"/>
          <w:sz w:val="32"/>
          <w:szCs w:val="32"/>
        </w:rPr>
      </w:pPr>
    </w:p>
    <w:p w:rsidR="003A1BD1" w:rsidRPr="0089637A" w:rsidRDefault="003A1BD1" w:rsidP="003A1BD1">
      <w:pPr>
        <w:rPr>
          <w:rFonts w:cs="B Titr"/>
          <w:b w:val="0"/>
          <w:caps w:val="0"/>
          <w:sz w:val="32"/>
          <w:szCs w:val="32"/>
        </w:rPr>
      </w:pPr>
    </w:p>
    <w:p w:rsidR="003A1BD1" w:rsidRPr="0089637A" w:rsidRDefault="003A1BD1" w:rsidP="003A1BD1">
      <w:pPr>
        <w:rPr>
          <w:rFonts w:cs="B Titr"/>
          <w:b w:val="0"/>
          <w:caps w:val="0"/>
          <w:sz w:val="32"/>
          <w:szCs w:val="32"/>
        </w:rPr>
      </w:pPr>
    </w:p>
    <w:p w:rsidR="003A1BD1" w:rsidRPr="0089637A" w:rsidRDefault="003A1BD1" w:rsidP="003A1BD1">
      <w:pPr>
        <w:rPr>
          <w:rFonts w:cs="B Titr"/>
          <w:b w:val="0"/>
          <w:caps w:val="0"/>
          <w:sz w:val="32"/>
          <w:szCs w:val="32"/>
        </w:rPr>
      </w:pPr>
    </w:p>
    <w:p w:rsidR="003A1BD1" w:rsidRPr="0089637A" w:rsidRDefault="003A1BD1" w:rsidP="003A1BD1">
      <w:pPr>
        <w:rPr>
          <w:rFonts w:cs="B Titr"/>
          <w:b w:val="0"/>
          <w:caps w:val="0"/>
          <w:sz w:val="32"/>
          <w:szCs w:val="32"/>
        </w:rPr>
      </w:pPr>
    </w:p>
    <w:p w:rsidR="003A1BD1" w:rsidRPr="0089637A" w:rsidRDefault="003A1BD1" w:rsidP="003A1BD1">
      <w:pPr>
        <w:rPr>
          <w:rFonts w:cs="B Titr"/>
          <w:b w:val="0"/>
          <w:caps w:val="0"/>
          <w:sz w:val="32"/>
          <w:szCs w:val="32"/>
        </w:rPr>
      </w:pPr>
    </w:p>
    <w:p w:rsidR="003A1BD1" w:rsidRPr="0089637A" w:rsidRDefault="003A1BD1" w:rsidP="003A1BD1">
      <w:pPr>
        <w:rPr>
          <w:rFonts w:cs="B Titr"/>
          <w:b w:val="0"/>
          <w:caps w:val="0"/>
          <w:sz w:val="32"/>
          <w:szCs w:val="32"/>
        </w:rPr>
      </w:pPr>
    </w:p>
    <w:p w:rsidR="003A1BD1" w:rsidRPr="0089637A" w:rsidRDefault="003A1BD1" w:rsidP="003A1BD1">
      <w:pPr>
        <w:rPr>
          <w:rFonts w:cs="B Titr"/>
          <w:b w:val="0"/>
          <w:caps w:val="0"/>
          <w:sz w:val="32"/>
          <w:szCs w:val="32"/>
        </w:rPr>
      </w:pPr>
    </w:p>
    <w:p w:rsidR="003A1BD1" w:rsidRPr="0089637A" w:rsidRDefault="003A1BD1" w:rsidP="003A1BD1">
      <w:pPr>
        <w:rPr>
          <w:rFonts w:cs="B Titr"/>
          <w:b w:val="0"/>
          <w:caps w:val="0"/>
          <w:sz w:val="32"/>
          <w:szCs w:val="32"/>
        </w:rPr>
      </w:pPr>
    </w:p>
    <w:p w:rsidR="003A1BD1" w:rsidRPr="0089637A" w:rsidRDefault="003A1BD1" w:rsidP="003A1BD1">
      <w:pPr>
        <w:rPr>
          <w:rFonts w:cs="B Titr"/>
          <w:b w:val="0"/>
          <w:caps w:val="0"/>
          <w:sz w:val="32"/>
          <w:szCs w:val="32"/>
        </w:rPr>
      </w:pPr>
    </w:p>
    <w:p w:rsidR="003A1BD1" w:rsidRPr="0089637A" w:rsidRDefault="003A1BD1" w:rsidP="003A1BD1">
      <w:pPr>
        <w:jc w:val="center"/>
        <w:rPr>
          <w:rFonts w:cs="B Titr"/>
          <w:b w:val="0"/>
          <w:bCs/>
          <w:sz w:val="40"/>
          <w:szCs w:val="40"/>
        </w:rPr>
      </w:pPr>
      <w:r w:rsidRPr="0089637A">
        <w:rPr>
          <w:rFonts w:cs="B Titr" w:hint="cs"/>
          <w:bCs/>
          <w:sz w:val="40"/>
          <w:szCs w:val="40"/>
          <w:rtl/>
        </w:rPr>
        <w:t>دانشگاه شهید چمران اهواز</w:t>
      </w:r>
    </w:p>
    <w:p w:rsidR="003A1BD1" w:rsidRPr="0089637A" w:rsidRDefault="003A1BD1" w:rsidP="003A1BD1">
      <w:pPr>
        <w:jc w:val="center"/>
        <w:rPr>
          <w:rFonts w:cs="B Titr"/>
          <w:b w:val="0"/>
          <w:bCs/>
          <w:rtl/>
        </w:rPr>
      </w:pPr>
      <w:r w:rsidRPr="0089637A">
        <w:rPr>
          <w:rFonts w:cs="B Titr" w:hint="cs"/>
          <w:bCs/>
          <w:rtl/>
        </w:rPr>
        <w:t>معاونت آموزشی و تحصیلات تکمیلی</w:t>
      </w:r>
    </w:p>
    <w:p w:rsidR="003A1BD1" w:rsidRPr="0089637A" w:rsidRDefault="003A1BD1" w:rsidP="003A1BD1">
      <w:pPr>
        <w:jc w:val="center"/>
        <w:rPr>
          <w:rFonts w:cs="B Titr"/>
          <w:b w:val="0"/>
          <w:bCs/>
          <w:sz w:val="32"/>
          <w:szCs w:val="32"/>
          <w:rtl/>
        </w:rPr>
      </w:pPr>
      <w:r w:rsidRPr="0089637A">
        <w:rPr>
          <w:rFonts w:cs="B Titr" w:hint="cs"/>
          <w:bCs/>
          <w:sz w:val="32"/>
          <w:szCs w:val="32"/>
          <w:rtl/>
        </w:rPr>
        <w:t>طرح درس ویژه درس‌های تحصیلات تکمیلی دانشگاه</w:t>
      </w: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  <w:rtl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</w:rPr>
      </w:pPr>
    </w:p>
    <w:p w:rsidR="003A1BD1" w:rsidRPr="0089637A" w:rsidRDefault="003A1BD1" w:rsidP="003A1BD1">
      <w:pPr>
        <w:rPr>
          <w:rFonts w:cs="B Titr"/>
          <w:b w:val="0"/>
          <w:bCs/>
          <w:sz w:val="32"/>
          <w:szCs w:val="32"/>
        </w:rPr>
      </w:pPr>
    </w:p>
    <w:p w:rsidR="003A1BD1" w:rsidRPr="0089637A" w:rsidRDefault="003A1BD1" w:rsidP="003A1BD1">
      <w:pPr>
        <w:jc w:val="center"/>
        <w:rPr>
          <w:rFonts w:cs="B Titr"/>
          <w:b w:val="0"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329"/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68"/>
        <w:gridCol w:w="3342"/>
        <w:gridCol w:w="3598"/>
      </w:tblGrid>
      <w:tr w:rsidR="003A1BD1" w:rsidRPr="0089637A" w:rsidTr="000C417C">
        <w:trPr>
          <w:trHeight w:val="1150"/>
        </w:trPr>
        <w:tc>
          <w:tcPr>
            <w:tcW w:w="3068" w:type="dxa"/>
            <w:tcBorders>
              <w:left w:val="single" w:sz="4" w:space="0" w:color="auto"/>
              <w:right w:val="single" w:sz="4" w:space="0" w:color="auto"/>
            </w:tcBorders>
          </w:tcPr>
          <w:p w:rsidR="003A1BD1" w:rsidRPr="00023769" w:rsidRDefault="003A1BD1" w:rsidP="000C417C">
            <w:pPr>
              <w:rPr>
                <w:rFonts w:cs="B Titr"/>
                <w:b w:val="0"/>
                <w:sz w:val="28"/>
                <w:szCs w:val="28"/>
              </w:rPr>
            </w:pPr>
            <w:r w:rsidRPr="00023769">
              <w:rPr>
                <w:rFonts w:cs="B Titr"/>
                <w:b w:val="0"/>
                <w:sz w:val="28"/>
                <w:szCs w:val="28"/>
                <w:rtl/>
              </w:rPr>
              <w:lastRenderedPageBreak/>
              <w:t>آدرس ایمیل:</w:t>
            </w:r>
          </w:p>
          <w:p w:rsidR="003A1BD1" w:rsidRPr="00023769" w:rsidRDefault="00C34727" w:rsidP="00EB2B05">
            <w:pPr>
              <w:jc w:val="right"/>
              <w:rPr>
                <w:rFonts w:ascii="Times New Roman" w:eastAsia="Times New Roman" w:hAnsi="Times New Roman" w:cs="Times New Roman"/>
                <w:b w:val="0"/>
                <w:caps w:val="0"/>
                <w:spacing w:val="0"/>
                <w:sz w:val="28"/>
                <w:szCs w:val="28"/>
                <w:lang w:bidi="ar-SA"/>
              </w:rPr>
            </w:pPr>
            <w:hyperlink r:id="rId6" w:history="1">
              <w:r w:rsidR="00EB2B05" w:rsidRPr="00E03DBE">
                <w:rPr>
                  <w:rStyle w:val="Hyperlink"/>
                  <w:rFonts w:ascii="Times New Roman" w:eastAsia="Times New Roman" w:hAnsi="Times New Roman" w:cs="Times New Roman"/>
                  <w:b w:val="0"/>
                  <w:caps w:val="0"/>
                  <w:spacing w:val="0"/>
                  <w:sz w:val="28"/>
                  <w:szCs w:val="28"/>
                  <w:lang w:bidi="ar-SA"/>
                </w:rPr>
                <w:t>gh.seifossadat@scu.ac.ir</w:t>
              </w:r>
            </w:hyperlink>
          </w:p>
          <w:p w:rsidR="003A1BD1" w:rsidRPr="00023769" w:rsidRDefault="00C34727" w:rsidP="00EB2B05">
            <w:pPr>
              <w:jc w:val="right"/>
              <w:rPr>
                <w:rFonts w:cs="B Titr"/>
                <w:b w:val="0"/>
                <w:sz w:val="28"/>
                <w:szCs w:val="28"/>
              </w:rPr>
            </w:pPr>
            <w:hyperlink r:id="rId7" w:history="1">
              <w:r w:rsidR="00CC688B" w:rsidRPr="00E03DBE">
                <w:rPr>
                  <w:rStyle w:val="Hyperlink"/>
                  <w:rFonts w:ascii="Times New Roman" w:eastAsia="Times New Roman" w:hAnsi="Times New Roman" w:cs="Times New Roman"/>
                  <w:b w:val="0"/>
                  <w:caps w:val="0"/>
                  <w:spacing w:val="0"/>
                  <w:sz w:val="28"/>
                  <w:szCs w:val="28"/>
                  <w:lang w:bidi="ar-SA"/>
                </w:rPr>
                <w:t>seifossadat@yahoo.com</w:t>
              </w:r>
            </w:hyperlink>
          </w:p>
        </w:tc>
        <w:tc>
          <w:tcPr>
            <w:tcW w:w="3342" w:type="dxa"/>
            <w:tcBorders>
              <w:left w:val="single" w:sz="4" w:space="0" w:color="auto"/>
            </w:tcBorders>
          </w:tcPr>
          <w:p w:rsidR="003A1BD1" w:rsidRPr="00023769" w:rsidRDefault="003A1BD1" w:rsidP="000C417C">
            <w:pPr>
              <w:rPr>
                <w:rFonts w:cs="B Titr"/>
                <w:b w:val="0"/>
                <w:sz w:val="28"/>
                <w:szCs w:val="28"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>مرتبة علمی:</w:t>
            </w:r>
          </w:p>
          <w:p w:rsidR="003A1BD1" w:rsidRPr="00023769" w:rsidRDefault="003A1BD1" w:rsidP="00EB2B05">
            <w:pPr>
              <w:jc w:val="center"/>
              <w:rPr>
                <w:rFonts w:cs="B Titr"/>
                <w:b w:val="0"/>
                <w:sz w:val="28"/>
                <w:szCs w:val="28"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>استاد</w:t>
            </w:r>
          </w:p>
        </w:tc>
        <w:tc>
          <w:tcPr>
            <w:tcW w:w="3598" w:type="dxa"/>
          </w:tcPr>
          <w:p w:rsidR="003A1BD1" w:rsidRPr="00023769" w:rsidRDefault="003A1BD1" w:rsidP="000C417C">
            <w:pPr>
              <w:rPr>
                <w:rFonts w:cs="B Titr"/>
                <w:b w:val="0"/>
                <w:sz w:val="28"/>
                <w:szCs w:val="28"/>
                <w:rtl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>نام و نام خانوادگی استاد:</w:t>
            </w:r>
          </w:p>
          <w:p w:rsidR="003A1BD1" w:rsidRPr="00023769" w:rsidRDefault="00EB2B05" w:rsidP="000C417C">
            <w:pPr>
              <w:jc w:val="center"/>
              <w:rPr>
                <w:rFonts w:cs="B Titr"/>
                <w:b w:val="0"/>
                <w:sz w:val="28"/>
                <w:szCs w:val="28"/>
                <w:rtl/>
              </w:rPr>
            </w:pPr>
            <w:r>
              <w:rPr>
                <w:rFonts w:cs="B Titr" w:hint="cs"/>
                <w:b w:val="0"/>
                <w:sz w:val="28"/>
                <w:szCs w:val="28"/>
                <w:rtl/>
              </w:rPr>
              <w:t>سید قدرت اله سیف السادات</w:t>
            </w:r>
          </w:p>
        </w:tc>
      </w:tr>
      <w:tr w:rsidR="003A1BD1" w:rsidRPr="0089637A" w:rsidTr="000C417C">
        <w:trPr>
          <w:trHeight w:val="789"/>
        </w:trPr>
        <w:tc>
          <w:tcPr>
            <w:tcW w:w="3068" w:type="dxa"/>
            <w:tcBorders>
              <w:left w:val="single" w:sz="4" w:space="0" w:color="auto"/>
              <w:right w:val="single" w:sz="4" w:space="0" w:color="auto"/>
            </w:tcBorders>
          </w:tcPr>
          <w:p w:rsidR="003A1BD1" w:rsidRPr="00023769" w:rsidRDefault="003A1BD1" w:rsidP="000C417C">
            <w:pPr>
              <w:rPr>
                <w:rFonts w:cs="B Titr"/>
                <w:b w:val="0"/>
                <w:sz w:val="28"/>
                <w:szCs w:val="28"/>
                <w:rtl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>نیمسال تحصیلی:</w:t>
            </w:r>
          </w:p>
          <w:p w:rsidR="00373E0E" w:rsidRDefault="003A1BD1" w:rsidP="0040297F">
            <w:pPr>
              <w:jc w:val="center"/>
              <w:rPr>
                <w:rFonts w:cs="B Titr"/>
                <w:b w:val="0"/>
                <w:sz w:val="28"/>
                <w:szCs w:val="28"/>
                <w:rtl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 xml:space="preserve">نیمسال </w:t>
            </w:r>
            <w:r w:rsidR="0040297F">
              <w:rPr>
                <w:rFonts w:cs="B Titr" w:hint="cs"/>
                <w:b w:val="0"/>
                <w:sz w:val="28"/>
                <w:szCs w:val="28"/>
                <w:rtl/>
              </w:rPr>
              <w:t>دوم</w:t>
            </w:r>
          </w:p>
          <w:p w:rsidR="003A1BD1" w:rsidRPr="00023769" w:rsidRDefault="003A1BD1" w:rsidP="00A7683A">
            <w:pPr>
              <w:jc w:val="center"/>
              <w:rPr>
                <w:rFonts w:cs="B Titr"/>
                <w:b w:val="0"/>
                <w:sz w:val="28"/>
                <w:szCs w:val="28"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 xml:space="preserve">  99-98</w:t>
            </w:r>
          </w:p>
        </w:tc>
        <w:tc>
          <w:tcPr>
            <w:tcW w:w="3342" w:type="dxa"/>
            <w:tcBorders>
              <w:left w:val="single" w:sz="4" w:space="0" w:color="auto"/>
            </w:tcBorders>
          </w:tcPr>
          <w:p w:rsidR="003A1BD1" w:rsidRPr="00023769" w:rsidRDefault="003A1BD1" w:rsidP="000C417C">
            <w:pPr>
              <w:rPr>
                <w:rFonts w:cs="B Titr"/>
                <w:b w:val="0"/>
                <w:sz w:val="28"/>
                <w:szCs w:val="28"/>
                <w:rtl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>گروه:</w:t>
            </w:r>
          </w:p>
          <w:p w:rsidR="003A1BD1" w:rsidRPr="00023769" w:rsidRDefault="003A1BD1" w:rsidP="000C417C">
            <w:pPr>
              <w:jc w:val="center"/>
              <w:rPr>
                <w:rFonts w:cs="B Titr"/>
                <w:b w:val="0"/>
                <w:sz w:val="28"/>
                <w:szCs w:val="28"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>مهندسی  برق</w:t>
            </w:r>
          </w:p>
        </w:tc>
        <w:tc>
          <w:tcPr>
            <w:tcW w:w="3598" w:type="dxa"/>
          </w:tcPr>
          <w:p w:rsidR="003A1BD1" w:rsidRPr="00023769" w:rsidRDefault="003A1BD1" w:rsidP="000C417C">
            <w:pPr>
              <w:rPr>
                <w:rFonts w:cs="B Titr"/>
                <w:b w:val="0"/>
                <w:sz w:val="28"/>
                <w:szCs w:val="28"/>
                <w:rtl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>دانشکده:</w:t>
            </w:r>
          </w:p>
          <w:p w:rsidR="003A1BD1" w:rsidRPr="00023769" w:rsidRDefault="003A1BD1" w:rsidP="000C417C">
            <w:pPr>
              <w:jc w:val="center"/>
              <w:rPr>
                <w:rFonts w:cs="B Titr"/>
                <w:b w:val="0"/>
                <w:sz w:val="28"/>
                <w:szCs w:val="28"/>
                <w:rtl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>مهندسی</w:t>
            </w:r>
          </w:p>
        </w:tc>
      </w:tr>
      <w:tr w:rsidR="003A1BD1" w:rsidRPr="0089637A" w:rsidTr="000C417C">
        <w:trPr>
          <w:trHeight w:val="337"/>
        </w:trPr>
        <w:tc>
          <w:tcPr>
            <w:tcW w:w="3068" w:type="dxa"/>
            <w:tcBorders>
              <w:left w:val="single" w:sz="4" w:space="0" w:color="auto"/>
              <w:right w:val="single" w:sz="4" w:space="0" w:color="auto"/>
            </w:tcBorders>
          </w:tcPr>
          <w:p w:rsidR="003A1BD1" w:rsidRPr="00023769" w:rsidRDefault="003A1BD1" w:rsidP="000C417C">
            <w:pPr>
              <w:rPr>
                <w:rFonts w:cs="B Titr"/>
                <w:b w:val="0"/>
                <w:sz w:val="28"/>
                <w:szCs w:val="28"/>
                <w:rtl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 xml:space="preserve">تعداد واحد: </w:t>
            </w:r>
          </w:p>
          <w:p w:rsidR="003A1BD1" w:rsidRPr="00023769" w:rsidRDefault="003A1BD1" w:rsidP="000C417C">
            <w:pPr>
              <w:jc w:val="center"/>
              <w:rPr>
                <w:rFonts w:cs="B Titr"/>
                <w:b w:val="0"/>
                <w:sz w:val="28"/>
                <w:szCs w:val="28"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>3 واحد</w:t>
            </w:r>
          </w:p>
        </w:tc>
        <w:tc>
          <w:tcPr>
            <w:tcW w:w="3342" w:type="dxa"/>
            <w:tcBorders>
              <w:left w:val="single" w:sz="4" w:space="0" w:color="auto"/>
            </w:tcBorders>
          </w:tcPr>
          <w:p w:rsidR="003A1BD1" w:rsidRPr="00023769" w:rsidRDefault="003A1BD1" w:rsidP="000C417C">
            <w:pPr>
              <w:rPr>
                <w:rFonts w:cs="B Titr"/>
                <w:b w:val="0"/>
                <w:sz w:val="28"/>
                <w:szCs w:val="28"/>
                <w:rtl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>نام درس:</w:t>
            </w:r>
          </w:p>
          <w:p w:rsidR="003A1BD1" w:rsidRPr="00023769" w:rsidRDefault="000C417C" w:rsidP="0040297F">
            <w:pPr>
              <w:jc w:val="center"/>
              <w:rPr>
                <w:rFonts w:cs="B Titr"/>
                <w:b w:val="0"/>
                <w:sz w:val="28"/>
                <w:szCs w:val="28"/>
              </w:rPr>
            </w:pPr>
            <w:r>
              <w:rPr>
                <w:rFonts w:cs="B Titr" w:hint="cs"/>
                <w:b w:val="0"/>
                <w:sz w:val="28"/>
                <w:szCs w:val="28"/>
                <w:rtl/>
              </w:rPr>
              <w:t>الکترونی</w:t>
            </w:r>
            <w:r w:rsidR="00A7683A">
              <w:rPr>
                <w:rFonts w:cs="B Titr" w:hint="cs"/>
                <w:b w:val="0"/>
                <w:sz w:val="28"/>
                <w:szCs w:val="28"/>
                <w:rtl/>
              </w:rPr>
              <w:t xml:space="preserve">ک قدرت </w:t>
            </w:r>
            <w:r w:rsidR="0040297F">
              <w:rPr>
                <w:rFonts w:cs="B Titr"/>
                <w:b w:val="0"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3A1BD1" w:rsidRPr="00023769" w:rsidRDefault="003A1BD1" w:rsidP="000C417C">
            <w:pPr>
              <w:rPr>
                <w:rFonts w:cs="B Titr"/>
                <w:b w:val="0"/>
                <w:sz w:val="28"/>
                <w:szCs w:val="28"/>
                <w:rtl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 xml:space="preserve"> دورة تحصیلی:</w:t>
            </w:r>
          </w:p>
          <w:p w:rsidR="003A1BD1" w:rsidRPr="00023769" w:rsidRDefault="003A1BD1" w:rsidP="000C417C">
            <w:pPr>
              <w:jc w:val="center"/>
              <w:rPr>
                <w:rFonts w:cs="B Titr"/>
                <w:b w:val="0"/>
                <w:sz w:val="28"/>
                <w:szCs w:val="28"/>
                <w:rtl/>
              </w:rPr>
            </w:pPr>
            <w:r w:rsidRPr="00023769">
              <w:rPr>
                <w:rFonts w:cs="B Titr" w:hint="cs"/>
                <w:b w:val="0"/>
                <w:sz w:val="28"/>
                <w:szCs w:val="28"/>
                <w:rtl/>
              </w:rPr>
              <w:t>کارشناسی ارشد و دکتری</w:t>
            </w:r>
          </w:p>
        </w:tc>
      </w:tr>
      <w:tr w:rsidR="003A1BD1" w:rsidRPr="0089637A" w:rsidTr="000C417C">
        <w:trPr>
          <w:trHeight w:val="1111"/>
        </w:trPr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3A1BD1" w:rsidRDefault="003A1BD1" w:rsidP="000C417C">
            <w:pPr>
              <w:rPr>
                <w:rFonts w:cs="B Titr"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جایگاه درس</w:t>
            </w:r>
            <w:r w:rsidRPr="0089637A">
              <w:rPr>
                <w:rFonts w:cs="B Titr"/>
                <w:bCs/>
                <w:sz w:val="32"/>
                <w:szCs w:val="32"/>
              </w:rPr>
              <w:t xml:space="preserve"> </w:t>
            </w: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در برنامه درسی دوره</w:t>
            </w:r>
            <w:r w:rsidRPr="0089637A">
              <w:rPr>
                <w:rFonts w:cs="B Titr" w:hint="cs"/>
                <w:sz w:val="32"/>
                <w:szCs w:val="32"/>
                <w:rtl/>
              </w:rPr>
              <w:t>:</w:t>
            </w:r>
          </w:p>
          <w:p w:rsidR="0024183B" w:rsidRPr="0089637A" w:rsidRDefault="0024183B" w:rsidP="000C417C">
            <w:pPr>
              <w:rPr>
                <w:rFonts w:cs="B Titr"/>
                <w:sz w:val="32"/>
                <w:szCs w:val="32"/>
                <w:rtl/>
              </w:rPr>
            </w:pPr>
          </w:p>
          <w:p w:rsidR="003A1BD1" w:rsidRPr="0089637A" w:rsidRDefault="00EB106A" w:rsidP="0040297F">
            <w:pPr>
              <w:rPr>
                <w:rFonts w:cs="B Titr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.</w:t>
            </w:r>
            <w:r w:rsidR="0024183B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A1BD1" w:rsidRPr="0055330F">
              <w:rPr>
                <w:rFonts w:hint="cs"/>
                <w:sz w:val="32"/>
                <w:szCs w:val="32"/>
                <w:rtl/>
              </w:rPr>
              <w:t xml:space="preserve">این درس </w:t>
            </w:r>
            <w:r w:rsidR="00894BFA">
              <w:rPr>
                <w:rFonts w:hint="cs"/>
                <w:sz w:val="32"/>
                <w:szCs w:val="32"/>
                <w:rtl/>
              </w:rPr>
              <w:t xml:space="preserve">در سالهای اخیر برای دانشجویان مقطع کارشناسی ارشد و دکتری </w:t>
            </w:r>
            <w:r w:rsidR="0040297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0297F">
              <w:rPr>
                <w:rFonts w:hint="cs"/>
                <w:sz w:val="32"/>
                <w:szCs w:val="32"/>
                <w:rtl/>
              </w:rPr>
              <w:t xml:space="preserve">رشته مهندسی برق </w:t>
            </w:r>
            <w:r w:rsidR="00894BFA">
              <w:rPr>
                <w:rFonts w:hint="cs"/>
                <w:sz w:val="32"/>
                <w:szCs w:val="32"/>
                <w:rtl/>
              </w:rPr>
              <w:t xml:space="preserve">قدرت </w:t>
            </w:r>
            <w:r w:rsidR="0040297F">
              <w:rPr>
                <w:rFonts w:hint="cs"/>
                <w:sz w:val="32"/>
                <w:szCs w:val="32"/>
                <w:rtl/>
              </w:rPr>
              <w:t xml:space="preserve">با گرایش ماشین </w:t>
            </w:r>
            <w:r w:rsidR="003A1BD1" w:rsidRPr="0055330F">
              <w:rPr>
                <w:rFonts w:hint="cs"/>
                <w:sz w:val="32"/>
                <w:szCs w:val="32"/>
                <w:rtl/>
              </w:rPr>
              <w:t>ه</w:t>
            </w:r>
            <w:r w:rsidR="0040297F">
              <w:rPr>
                <w:rFonts w:hint="cs"/>
                <w:sz w:val="32"/>
                <w:szCs w:val="32"/>
                <w:rtl/>
              </w:rPr>
              <w:t xml:space="preserve">ای الکتریکی و الکترونیک قدرت </w:t>
            </w:r>
            <w:r w:rsidR="003A1BD1" w:rsidRPr="0055330F">
              <w:rPr>
                <w:rFonts w:hint="cs"/>
                <w:sz w:val="32"/>
                <w:szCs w:val="32"/>
                <w:rtl/>
              </w:rPr>
              <w:t xml:space="preserve"> عنوان یک</w:t>
            </w:r>
            <w:r w:rsidR="00894BFA">
              <w:rPr>
                <w:rFonts w:hint="cs"/>
                <w:sz w:val="32"/>
                <w:szCs w:val="32"/>
                <w:rtl/>
              </w:rPr>
              <w:t xml:space="preserve"> درس سه واحدی ارایه می گردد</w:t>
            </w:r>
            <w:r w:rsidR="003A1BD1">
              <w:rPr>
                <w:rFonts w:hint="cs"/>
                <w:sz w:val="32"/>
                <w:szCs w:val="32"/>
                <w:rtl/>
              </w:rPr>
              <w:t>.</w:t>
            </w:r>
            <w:r w:rsidR="00894BFA">
              <w:rPr>
                <w:rFonts w:hint="cs"/>
                <w:sz w:val="32"/>
                <w:szCs w:val="32"/>
                <w:rtl/>
              </w:rPr>
              <w:t xml:space="preserve"> دانشجویان کارشناسی ارشد </w:t>
            </w:r>
            <w:r w:rsidR="00F80C1F">
              <w:rPr>
                <w:rFonts w:hint="cs"/>
                <w:sz w:val="32"/>
                <w:szCs w:val="32"/>
                <w:rtl/>
              </w:rPr>
              <w:t>و دکتری بعد از گذراندن این درس می توانند پایان نامه و رساله خود را در این حوزه وسیع انتخاب نمایند. درصد بالایی از مقالات در مجلات و کنفرانس های داخلی و خارجی به این حوزه اختصاص دارد.</w:t>
            </w:r>
          </w:p>
        </w:tc>
      </w:tr>
      <w:tr w:rsidR="003A1BD1" w:rsidRPr="0089637A" w:rsidTr="000C417C">
        <w:trPr>
          <w:trHeight w:val="1393"/>
        </w:trPr>
        <w:tc>
          <w:tcPr>
            <w:tcW w:w="10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BD1" w:rsidRPr="0089637A" w:rsidRDefault="003A1BD1" w:rsidP="000C417C">
            <w:pPr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هدف کلی:</w:t>
            </w:r>
          </w:p>
          <w:p w:rsidR="003A1BD1" w:rsidRPr="0089637A" w:rsidRDefault="00BB559E" w:rsidP="001349AF">
            <w:pPr>
              <w:rPr>
                <w:rFonts w:cs="B Titr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آشنایی با</w:t>
            </w:r>
            <w:r w:rsidR="001349AF">
              <w:rPr>
                <w:rFonts w:hint="cs"/>
                <w:sz w:val="32"/>
                <w:szCs w:val="32"/>
                <w:rtl/>
              </w:rPr>
              <w:t xml:space="preserve"> مباحث تکمیلی در </w:t>
            </w:r>
            <w:r w:rsidR="003F0A66">
              <w:rPr>
                <w:rFonts w:hint="cs"/>
                <w:sz w:val="32"/>
                <w:szCs w:val="32"/>
                <w:rtl/>
              </w:rPr>
              <w:t>مبدل های الکترونیک قدرت به همراه کاربرد آنها</w:t>
            </w:r>
          </w:p>
        </w:tc>
      </w:tr>
      <w:tr w:rsidR="003A1BD1" w:rsidRPr="0089637A" w:rsidTr="000C417C">
        <w:trPr>
          <w:trHeight w:val="3805"/>
        </w:trPr>
        <w:tc>
          <w:tcPr>
            <w:tcW w:w="10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BD1" w:rsidRDefault="003A1BD1" w:rsidP="000C417C">
            <w:pPr>
              <w:rPr>
                <w:rFonts w:cs="B Titr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اهداف یادگیری:</w:t>
            </w:r>
          </w:p>
          <w:p w:rsidR="003A1BD1" w:rsidRDefault="003A1BD1" w:rsidP="009D7579">
            <w:pPr>
              <w:rPr>
                <w:bCs/>
                <w:sz w:val="32"/>
                <w:szCs w:val="32"/>
                <w:rtl/>
              </w:rPr>
            </w:pPr>
            <w:r w:rsidRPr="00460526">
              <w:rPr>
                <w:rFonts w:hint="cs"/>
                <w:bCs/>
                <w:sz w:val="32"/>
                <w:szCs w:val="32"/>
                <w:rtl/>
              </w:rPr>
              <w:t>در این پایان این درس انتظ</w:t>
            </w:r>
            <w:r w:rsidR="00EA37B8">
              <w:rPr>
                <w:rFonts w:hint="cs"/>
                <w:bCs/>
                <w:sz w:val="32"/>
                <w:szCs w:val="32"/>
                <w:rtl/>
              </w:rPr>
              <w:t>ار می رود دانشجو اطلاعات زیر را کسب نماید و قابلیت ت</w:t>
            </w:r>
            <w:r w:rsidR="009D7579">
              <w:rPr>
                <w:rFonts w:hint="cs"/>
                <w:bCs/>
                <w:sz w:val="32"/>
                <w:szCs w:val="32"/>
                <w:rtl/>
              </w:rPr>
              <w:t>حلیل موارد زیر را کسب نماید</w:t>
            </w:r>
            <w:r w:rsidR="00EA37B8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Pr="00460526">
              <w:rPr>
                <w:rFonts w:hint="cs"/>
                <w:bCs/>
                <w:sz w:val="32"/>
                <w:szCs w:val="32"/>
                <w:rtl/>
              </w:rPr>
              <w:t>:</w:t>
            </w:r>
          </w:p>
          <w:p w:rsidR="003F0A66" w:rsidRPr="00460526" w:rsidRDefault="003F0A66" w:rsidP="009D7579">
            <w:pPr>
              <w:rPr>
                <w:b w:val="0"/>
                <w:bCs/>
                <w:sz w:val="32"/>
                <w:szCs w:val="32"/>
                <w:rtl/>
              </w:rPr>
            </w:pPr>
          </w:p>
          <w:p w:rsidR="003F0A66" w:rsidRDefault="003F0A66" w:rsidP="001349AF">
            <w:pPr>
              <w:pStyle w:val="ListParagraph"/>
              <w:numPr>
                <w:ilvl w:val="0"/>
                <w:numId w:val="1"/>
              </w:numPr>
              <w:tabs>
                <w:tab w:val="left" w:pos="9030"/>
                <w:tab w:val="right" w:pos="10224"/>
              </w:tabs>
              <w:rPr>
                <w:rFonts w:ascii="Tahoma" w:hAnsi="Tahoma"/>
                <w:sz w:val="32"/>
                <w:szCs w:val="32"/>
              </w:rPr>
            </w:pPr>
            <w:r>
              <w:rPr>
                <w:rFonts w:ascii="Tahoma" w:hAnsi="Tahoma" w:hint="cs"/>
                <w:sz w:val="32"/>
                <w:szCs w:val="32"/>
                <w:rtl/>
              </w:rPr>
              <w:t xml:space="preserve">آشنایی با </w:t>
            </w:r>
            <w:r w:rsidR="001349AF">
              <w:rPr>
                <w:rFonts w:ascii="Tahoma" w:hAnsi="Tahoma" w:hint="cs"/>
                <w:sz w:val="32"/>
                <w:szCs w:val="32"/>
                <w:rtl/>
              </w:rPr>
              <w:t xml:space="preserve">مبدل های تشدیدی </w:t>
            </w:r>
          </w:p>
          <w:p w:rsidR="003A1BD1" w:rsidRDefault="003A1BD1" w:rsidP="001349AF">
            <w:pPr>
              <w:pStyle w:val="ListParagraph"/>
              <w:numPr>
                <w:ilvl w:val="0"/>
                <w:numId w:val="1"/>
              </w:numPr>
              <w:tabs>
                <w:tab w:val="left" w:pos="9030"/>
                <w:tab w:val="right" w:pos="10224"/>
              </w:tabs>
              <w:rPr>
                <w:rFonts w:ascii="Tahoma" w:hAnsi="Tahoma"/>
                <w:sz w:val="32"/>
                <w:szCs w:val="32"/>
              </w:rPr>
            </w:pPr>
            <w:r>
              <w:rPr>
                <w:rFonts w:ascii="Tahoma" w:hAnsi="Tahoma" w:hint="cs"/>
                <w:sz w:val="32"/>
                <w:szCs w:val="32"/>
                <w:rtl/>
              </w:rPr>
              <w:t xml:space="preserve"> </w:t>
            </w:r>
            <w:r w:rsidR="00611663">
              <w:rPr>
                <w:rFonts w:ascii="Tahoma" w:hAnsi="Tahoma" w:hint="cs"/>
                <w:sz w:val="32"/>
                <w:szCs w:val="32"/>
                <w:rtl/>
              </w:rPr>
              <w:t xml:space="preserve">آشنایی با </w:t>
            </w:r>
            <w:r w:rsidR="003F0A66">
              <w:rPr>
                <w:rFonts w:ascii="Tahoma" w:hAnsi="Tahoma" w:hint="cs"/>
                <w:sz w:val="32"/>
                <w:szCs w:val="32"/>
                <w:rtl/>
              </w:rPr>
              <w:t>مبدل های</w:t>
            </w:r>
            <w:r w:rsidR="001349AF">
              <w:rPr>
                <w:rFonts w:ascii="Tahoma" w:hAnsi="Tahoma" w:hint="cs"/>
                <w:sz w:val="32"/>
                <w:szCs w:val="32"/>
                <w:rtl/>
              </w:rPr>
              <w:t xml:space="preserve"> ماتریسی</w:t>
            </w:r>
            <w:r w:rsidR="003F0A66">
              <w:rPr>
                <w:rFonts w:ascii="Tahoma" w:hAnsi="Tahoma" w:hint="cs"/>
                <w:sz w:val="32"/>
                <w:szCs w:val="32"/>
                <w:rtl/>
              </w:rPr>
              <w:t xml:space="preserve"> </w:t>
            </w:r>
            <w:r w:rsidR="00611663">
              <w:rPr>
                <w:rFonts w:ascii="Tahoma" w:hAnsi="Tahoma" w:hint="cs"/>
                <w:sz w:val="32"/>
                <w:szCs w:val="32"/>
                <w:rtl/>
              </w:rPr>
              <w:t xml:space="preserve"> </w:t>
            </w:r>
          </w:p>
          <w:p w:rsidR="003F0A66" w:rsidRPr="001349AF" w:rsidRDefault="003F0A66" w:rsidP="001349AF">
            <w:pPr>
              <w:pStyle w:val="ListParagraph"/>
              <w:numPr>
                <w:ilvl w:val="0"/>
                <w:numId w:val="1"/>
              </w:numPr>
              <w:tabs>
                <w:tab w:val="left" w:pos="9030"/>
                <w:tab w:val="right" w:pos="10224"/>
              </w:tabs>
              <w:rPr>
                <w:rFonts w:ascii="Tahoma" w:hAnsi="Tahoma"/>
                <w:sz w:val="32"/>
                <w:szCs w:val="32"/>
              </w:rPr>
            </w:pPr>
            <w:r w:rsidRPr="001349AF">
              <w:rPr>
                <w:rFonts w:ascii="Tahoma" w:hAnsi="Tahoma" w:hint="cs"/>
                <w:sz w:val="32"/>
                <w:szCs w:val="32"/>
                <w:rtl/>
              </w:rPr>
              <w:t xml:space="preserve">آشنایی با </w:t>
            </w:r>
            <w:r w:rsidR="001349AF" w:rsidRPr="001349AF">
              <w:rPr>
                <w:rFonts w:ascii="Tahoma" w:hAnsi="Tahoma" w:hint="cs"/>
                <w:sz w:val="32"/>
                <w:szCs w:val="32"/>
                <w:rtl/>
              </w:rPr>
              <w:t xml:space="preserve">کاربردهای </w:t>
            </w:r>
            <w:r w:rsidRPr="001349AF">
              <w:rPr>
                <w:rFonts w:ascii="Tahoma" w:hAnsi="Tahoma" w:hint="cs"/>
                <w:sz w:val="32"/>
                <w:szCs w:val="32"/>
                <w:rtl/>
              </w:rPr>
              <w:t>مبدل های</w:t>
            </w:r>
            <w:r w:rsidR="001349AF" w:rsidRPr="001349AF">
              <w:rPr>
                <w:rFonts w:ascii="Tahoma" w:hAnsi="Tahoma" w:hint="cs"/>
                <w:sz w:val="32"/>
                <w:szCs w:val="32"/>
                <w:rtl/>
              </w:rPr>
              <w:t xml:space="preserve"> الکترونیک قدرت </w:t>
            </w:r>
          </w:p>
          <w:p w:rsidR="003F0A66" w:rsidRPr="003F0A66" w:rsidRDefault="003F0A66" w:rsidP="003F0A66">
            <w:pPr>
              <w:tabs>
                <w:tab w:val="left" w:pos="9030"/>
                <w:tab w:val="right" w:pos="10224"/>
              </w:tabs>
              <w:ind w:left="360"/>
              <w:rPr>
                <w:rFonts w:ascii="Tahoma" w:hAnsi="Tahoma"/>
                <w:sz w:val="32"/>
                <w:szCs w:val="32"/>
              </w:rPr>
            </w:pPr>
          </w:p>
          <w:p w:rsidR="003A1BD1" w:rsidRPr="003F0A66" w:rsidRDefault="003A1BD1" w:rsidP="003F0A66">
            <w:pPr>
              <w:tabs>
                <w:tab w:val="left" w:pos="9030"/>
                <w:tab w:val="right" w:pos="10224"/>
              </w:tabs>
              <w:ind w:left="360"/>
              <w:rPr>
                <w:rFonts w:cs="B Titr"/>
                <w:sz w:val="32"/>
                <w:szCs w:val="32"/>
                <w:rtl/>
              </w:rPr>
            </w:pPr>
          </w:p>
        </w:tc>
      </w:tr>
      <w:tr w:rsidR="003A1BD1" w:rsidRPr="0089637A" w:rsidTr="000C417C">
        <w:trPr>
          <w:trHeight w:val="1070"/>
        </w:trPr>
        <w:tc>
          <w:tcPr>
            <w:tcW w:w="10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BD1" w:rsidRDefault="003A1BD1" w:rsidP="000C417C">
            <w:pPr>
              <w:rPr>
                <w:rFonts w:cs="B Titr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رفتار ورودی:</w:t>
            </w:r>
          </w:p>
          <w:p w:rsidR="003A1BD1" w:rsidRPr="0089637A" w:rsidRDefault="003A1BD1" w:rsidP="001349AF">
            <w:pPr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460526">
              <w:rPr>
                <w:rFonts w:hint="cs"/>
                <w:bCs/>
                <w:sz w:val="32"/>
                <w:szCs w:val="32"/>
                <w:rtl/>
              </w:rPr>
              <w:t>انتظار است دانشجو از قبل با در</w:t>
            </w:r>
            <w:r w:rsidR="005D56E5">
              <w:rPr>
                <w:rFonts w:hint="cs"/>
                <w:bCs/>
                <w:sz w:val="32"/>
                <w:szCs w:val="32"/>
                <w:rtl/>
              </w:rPr>
              <w:t>و</w:t>
            </w:r>
            <w:r w:rsidRPr="00460526">
              <w:rPr>
                <w:rFonts w:hint="cs"/>
                <w:bCs/>
                <w:sz w:val="32"/>
                <w:szCs w:val="32"/>
                <w:rtl/>
              </w:rPr>
              <w:t xml:space="preserve">س </w:t>
            </w:r>
            <w:r w:rsidR="00080E27">
              <w:rPr>
                <w:rFonts w:hint="cs"/>
                <w:bCs/>
                <w:sz w:val="32"/>
                <w:szCs w:val="32"/>
                <w:rtl/>
              </w:rPr>
              <w:t xml:space="preserve">مدارهای الکتریکی و </w:t>
            </w:r>
            <w:r w:rsidR="002F7DE4">
              <w:rPr>
                <w:rFonts w:hint="cs"/>
                <w:bCs/>
                <w:sz w:val="32"/>
                <w:szCs w:val="32"/>
                <w:rtl/>
              </w:rPr>
              <w:t>الکترونیک و</w:t>
            </w:r>
            <w:r w:rsidR="00080E27">
              <w:rPr>
                <w:rFonts w:hint="cs"/>
                <w:bCs/>
                <w:sz w:val="32"/>
                <w:szCs w:val="32"/>
                <w:rtl/>
              </w:rPr>
              <w:t xml:space="preserve"> الکترونیک </w:t>
            </w:r>
            <w:r w:rsidR="001349AF">
              <w:rPr>
                <w:rFonts w:hint="cs"/>
                <w:bCs/>
                <w:sz w:val="32"/>
                <w:szCs w:val="32"/>
                <w:rtl/>
              </w:rPr>
              <w:t>قدرت 1</w:t>
            </w:r>
            <w:r w:rsidR="00080E27">
              <w:rPr>
                <w:rFonts w:hint="cs"/>
                <w:bCs/>
                <w:sz w:val="32"/>
                <w:szCs w:val="32"/>
                <w:rtl/>
              </w:rPr>
              <w:t xml:space="preserve"> آشنا باشد.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Pr="001B26DC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A1BD1" w:rsidRPr="0089637A" w:rsidTr="000C417C">
        <w:trPr>
          <w:trHeight w:val="2150"/>
        </w:trPr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مواد و امکانات آموزشی:</w:t>
            </w:r>
          </w:p>
          <w:p w:rsidR="003A1BD1" w:rsidRPr="00C358B1" w:rsidRDefault="003A1BD1" w:rsidP="00E34EDD">
            <w:pPr>
              <w:rPr>
                <w:bCs/>
                <w:sz w:val="32"/>
                <w:szCs w:val="32"/>
                <w:rtl/>
              </w:rPr>
            </w:pPr>
            <w:r w:rsidRPr="00C358B1">
              <w:rPr>
                <w:rFonts w:hint="cs"/>
                <w:bCs/>
                <w:sz w:val="32"/>
                <w:szCs w:val="32"/>
                <w:rtl/>
              </w:rPr>
              <w:t xml:space="preserve">امکانات مورد نیاز </w:t>
            </w:r>
            <w:r w:rsidR="001C29AD">
              <w:rPr>
                <w:rFonts w:hint="cs"/>
                <w:bCs/>
                <w:sz w:val="32"/>
                <w:szCs w:val="32"/>
                <w:rtl/>
              </w:rPr>
              <w:t>عبارتند از یک کلاس</w:t>
            </w:r>
            <w:r w:rsidR="00A86F31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="001C29AD">
              <w:rPr>
                <w:rFonts w:hint="cs"/>
                <w:bCs/>
                <w:sz w:val="32"/>
                <w:szCs w:val="32"/>
                <w:rtl/>
              </w:rPr>
              <w:t xml:space="preserve">با </w:t>
            </w:r>
            <w:r w:rsidRPr="00C358B1">
              <w:rPr>
                <w:rFonts w:hint="cs"/>
                <w:bCs/>
                <w:sz w:val="32"/>
                <w:szCs w:val="32"/>
                <w:rtl/>
              </w:rPr>
              <w:t xml:space="preserve"> فضای </w:t>
            </w:r>
            <w:r w:rsidR="001C29AD">
              <w:rPr>
                <w:rFonts w:hint="cs"/>
                <w:bCs/>
                <w:sz w:val="32"/>
                <w:szCs w:val="32"/>
                <w:rtl/>
              </w:rPr>
              <w:t xml:space="preserve">مناسب و وایت برد و </w:t>
            </w:r>
            <w:r w:rsidRPr="00C358B1">
              <w:rPr>
                <w:rFonts w:hint="cs"/>
                <w:bCs/>
                <w:sz w:val="32"/>
                <w:szCs w:val="32"/>
                <w:rtl/>
              </w:rPr>
              <w:t xml:space="preserve"> سیستم ویدیو پروژکتور</w:t>
            </w:r>
            <w:r w:rsidR="00080E27">
              <w:rPr>
                <w:rFonts w:hint="cs"/>
                <w:bCs/>
                <w:sz w:val="32"/>
                <w:szCs w:val="32"/>
                <w:rtl/>
              </w:rPr>
              <w:t xml:space="preserve"> برای ارایه </w:t>
            </w:r>
            <w:r w:rsidR="00E34EDD">
              <w:rPr>
                <w:rFonts w:hint="cs"/>
                <w:bCs/>
                <w:sz w:val="32"/>
                <w:szCs w:val="32"/>
                <w:rtl/>
              </w:rPr>
              <w:t>پروژه های دانشجویان</w:t>
            </w:r>
            <w:r w:rsidR="001C29AD">
              <w:rPr>
                <w:rFonts w:hint="cs"/>
                <w:bCs/>
                <w:sz w:val="32"/>
                <w:szCs w:val="32"/>
                <w:rtl/>
              </w:rPr>
              <w:t>.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</w:p>
          <w:p w:rsidR="003A1BD1" w:rsidRPr="0089637A" w:rsidRDefault="003A1BD1" w:rsidP="000C417C">
            <w:pPr>
              <w:rPr>
                <w:rFonts w:cs="B Titr"/>
                <w:b w:val="0"/>
                <w:bCs/>
                <w:sz w:val="32"/>
                <w:szCs w:val="32"/>
                <w:rtl/>
              </w:rPr>
            </w:pPr>
          </w:p>
        </w:tc>
      </w:tr>
      <w:tr w:rsidR="003A1BD1" w:rsidRPr="0089637A" w:rsidTr="00051701">
        <w:trPr>
          <w:trHeight w:val="610"/>
        </w:trPr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lastRenderedPageBreak/>
              <w:t>روش تدریس:</w:t>
            </w:r>
          </w:p>
          <w:p w:rsidR="003A1BD1" w:rsidRPr="0089637A" w:rsidRDefault="003A1BD1" w:rsidP="00E34EDD">
            <w:pPr>
              <w:rPr>
                <w:rFonts w:cs="B Titr"/>
                <w:sz w:val="32"/>
                <w:szCs w:val="32"/>
                <w:rtl/>
              </w:rPr>
            </w:pPr>
            <w:r w:rsidRPr="00F26D3C">
              <w:rPr>
                <w:rFonts w:hint="cs"/>
                <w:bCs/>
                <w:sz w:val="32"/>
                <w:szCs w:val="32"/>
                <w:rtl/>
              </w:rPr>
              <w:t xml:space="preserve">تدریس به صورت ارایه مطالب 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 xml:space="preserve">بر </w:t>
            </w:r>
            <w:r w:rsidR="00E34EDD">
              <w:rPr>
                <w:rFonts w:hint="cs"/>
                <w:bCs/>
                <w:sz w:val="32"/>
                <w:szCs w:val="32"/>
                <w:rtl/>
              </w:rPr>
              <w:t xml:space="preserve">روی 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 xml:space="preserve">وایت بورد </w:t>
            </w:r>
            <w:r w:rsidRPr="00F26D3C">
              <w:rPr>
                <w:rFonts w:hint="cs"/>
                <w:bCs/>
                <w:sz w:val="32"/>
                <w:szCs w:val="32"/>
                <w:rtl/>
              </w:rPr>
              <w:t xml:space="preserve"> است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>. در</w:t>
            </w:r>
            <w:r w:rsidRPr="00F26D3C">
              <w:rPr>
                <w:rFonts w:hint="cs"/>
                <w:bCs/>
                <w:sz w:val="32"/>
                <w:szCs w:val="32"/>
                <w:rtl/>
              </w:rPr>
              <w:t xml:space="preserve"> حین تدریس مرتباً 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>به صورت هدفمند از</w:t>
            </w:r>
            <w:r w:rsidRPr="00F26D3C">
              <w:rPr>
                <w:rFonts w:hint="cs"/>
                <w:bCs/>
                <w:sz w:val="32"/>
                <w:szCs w:val="32"/>
                <w:rtl/>
              </w:rPr>
              <w:t xml:space="preserve"> دانشجویان سوال خواهد شد تا میزان درک دانشجویان از 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 xml:space="preserve">مطالب ارایه شده </w:t>
            </w:r>
            <w:r w:rsidR="00A86F31">
              <w:rPr>
                <w:rFonts w:hint="cs"/>
                <w:bCs/>
                <w:sz w:val="32"/>
                <w:szCs w:val="32"/>
                <w:rtl/>
              </w:rPr>
              <w:t>س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 xml:space="preserve">نجیده شود و دانشجویان </w:t>
            </w:r>
            <w:r w:rsidRPr="00F26D3C">
              <w:rPr>
                <w:rFonts w:hint="cs"/>
                <w:bCs/>
                <w:sz w:val="32"/>
                <w:szCs w:val="32"/>
                <w:rtl/>
              </w:rPr>
              <w:t xml:space="preserve">در تدریس مشارکت 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>داده شوند.</w:t>
            </w:r>
            <w:r w:rsidRPr="00F26D3C">
              <w:rPr>
                <w:rFonts w:hint="cs"/>
                <w:bCs/>
                <w:sz w:val="32"/>
                <w:szCs w:val="32"/>
                <w:rtl/>
              </w:rPr>
              <w:t>. همچنین موضوعات تحقیقی به دانشجویان معرفی می شود تا در زمینه های مرتب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>ط</w:t>
            </w:r>
            <w:r w:rsidRPr="00F26D3C">
              <w:rPr>
                <w:rFonts w:hint="cs"/>
                <w:bCs/>
                <w:sz w:val="32"/>
                <w:szCs w:val="32"/>
                <w:rtl/>
              </w:rPr>
              <w:t xml:space="preserve"> با موضوع درس پژوهش کرده و در کلاس در حضو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>ر</w:t>
            </w:r>
            <w:r w:rsidRPr="00F26D3C">
              <w:rPr>
                <w:rFonts w:hint="cs"/>
                <w:bCs/>
                <w:sz w:val="32"/>
                <w:szCs w:val="32"/>
                <w:rtl/>
              </w:rPr>
              <w:t xml:space="preserve"> سایر دانشجویان به صورت سمینار ارایه دهند تا ضمن تمرین تحقیق دانش خود را حداقل در یک زمینه عمق بیشتری دهند.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A1BD1" w:rsidRPr="0089637A" w:rsidTr="000C417C">
        <w:trPr>
          <w:trHeight w:val="2779"/>
        </w:trPr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وظایف دانشجو:</w:t>
            </w:r>
          </w:p>
          <w:p w:rsidR="003A1BD1" w:rsidRPr="00F26D3C" w:rsidRDefault="003A1BD1" w:rsidP="00E34EDD">
            <w:pPr>
              <w:rPr>
                <w:bCs/>
                <w:sz w:val="32"/>
                <w:szCs w:val="32"/>
                <w:rtl/>
              </w:rPr>
            </w:pPr>
            <w:r w:rsidRPr="00F26D3C">
              <w:rPr>
                <w:rFonts w:hint="cs"/>
                <w:bCs/>
                <w:sz w:val="32"/>
                <w:szCs w:val="32"/>
                <w:rtl/>
              </w:rPr>
              <w:t>حضور منظم در کلاس درسی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و پیگیری مطالب درسی  از وظایف دانشجوی این درس است. علاوه بر این انتظار می رود که دانشجویان در مباحث درسی با علاقه 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>موارد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بحث 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 xml:space="preserve">شوند </w:t>
            </w:r>
            <w:r>
              <w:rPr>
                <w:rFonts w:hint="cs"/>
                <w:bCs/>
                <w:sz w:val="32"/>
                <w:szCs w:val="32"/>
                <w:rtl/>
              </w:rPr>
              <w:t>و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 xml:space="preserve"> برای درک بهتر خود طرح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سوال نمایند.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 xml:space="preserve"> همچنین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انتظار 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 xml:space="preserve">این </w:t>
            </w:r>
            <w:r>
              <w:rPr>
                <w:rFonts w:hint="cs"/>
                <w:bCs/>
                <w:sz w:val="32"/>
                <w:szCs w:val="32"/>
                <w:rtl/>
              </w:rPr>
              <w:t>است اگر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 xml:space="preserve"> دانشجویان عزیز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در مورد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>ی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که به عنوان پیش نیاز </w:t>
            </w:r>
            <w:r w:rsidR="00901CD4">
              <w:rPr>
                <w:rFonts w:hint="cs"/>
                <w:bCs/>
                <w:sz w:val="32"/>
                <w:szCs w:val="32"/>
                <w:rtl/>
              </w:rPr>
              <w:t>(که در بند رفتار ورودی ذکر شده است)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="00901CD4">
              <w:rPr>
                <w:rFonts w:hint="cs"/>
                <w:bCs/>
                <w:sz w:val="32"/>
                <w:szCs w:val="32"/>
                <w:rtl/>
              </w:rPr>
              <w:t xml:space="preserve"> این درس </w:t>
            </w:r>
            <w:r>
              <w:rPr>
                <w:rFonts w:hint="cs"/>
                <w:bCs/>
                <w:sz w:val="32"/>
                <w:szCs w:val="32"/>
                <w:rtl/>
              </w:rPr>
              <w:t>در نظر گرفته شده</w:t>
            </w:r>
            <w:r w:rsidR="00846CCE">
              <w:rPr>
                <w:rFonts w:hint="cs"/>
                <w:bCs/>
                <w:sz w:val="32"/>
                <w:szCs w:val="32"/>
                <w:rtl/>
              </w:rPr>
              <w:t>،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="00901CD4">
              <w:rPr>
                <w:rFonts w:hint="cs"/>
                <w:bCs/>
                <w:sz w:val="32"/>
                <w:szCs w:val="32"/>
                <w:rtl/>
              </w:rPr>
              <w:t xml:space="preserve">احساس 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ضعف علمی </w:t>
            </w:r>
            <w:r w:rsidR="00901CD4">
              <w:rPr>
                <w:rFonts w:hint="cs"/>
                <w:bCs/>
                <w:sz w:val="32"/>
                <w:szCs w:val="32"/>
                <w:rtl/>
              </w:rPr>
              <w:t>می کنند</w:t>
            </w:r>
            <w:r w:rsidR="00DF3A83">
              <w:rPr>
                <w:rFonts w:hint="cs"/>
                <w:bCs/>
                <w:sz w:val="32"/>
                <w:szCs w:val="32"/>
                <w:rtl/>
              </w:rPr>
              <w:t xml:space="preserve">. در هر جلسه ای که ضعف در مفهومی را دریافت، 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به سرعت</w:t>
            </w:r>
            <w:r w:rsidR="00901CD4">
              <w:rPr>
                <w:rFonts w:hint="cs"/>
                <w:bCs/>
                <w:sz w:val="32"/>
                <w:szCs w:val="32"/>
                <w:rtl/>
              </w:rPr>
              <w:t xml:space="preserve"> (در فاصله دو جلسه کلاس) 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این ضعف را رفع نمایند</w:t>
            </w:r>
            <w:r w:rsidR="00DF3A83">
              <w:rPr>
                <w:rFonts w:hint="cs"/>
                <w:bCs/>
                <w:sz w:val="32"/>
                <w:szCs w:val="32"/>
                <w:rtl/>
              </w:rPr>
              <w:t>،</w:t>
            </w:r>
            <w:r w:rsidR="00901CD4">
              <w:rPr>
                <w:rFonts w:hint="cs"/>
                <w:bCs/>
                <w:sz w:val="32"/>
                <w:szCs w:val="32"/>
                <w:rtl/>
              </w:rPr>
              <w:t xml:space="preserve"> تا بتوانند همگام با درس پیش روند و نتیجه آموزشی خوبی از حضور در </w:t>
            </w:r>
            <w:r w:rsidR="00DF3A83">
              <w:rPr>
                <w:rFonts w:hint="cs"/>
                <w:bCs/>
                <w:sz w:val="32"/>
                <w:szCs w:val="32"/>
                <w:rtl/>
              </w:rPr>
              <w:t xml:space="preserve">جلسات </w:t>
            </w:r>
            <w:r w:rsidR="00901CD4">
              <w:rPr>
                <w:rFonts w:hint="cs"/>
                <w:bCs/>
                <w:sz w:val="32"/>
                <w:szCs w:val="32"/>
                <w:rtl/>
              </w:rPr>
              <w:t>کلاس کسب نمایند</w:t>
            </w:r>
            <w:r>
              <w:rPr>
                <w:rFonts w:hint="cs"/>
                <w:bCs/>
                <w:sz w:val="32"/>
                <w:szCs w:val="32"/>
                <w:rtl/>
              </w:rPr>
              <w:t>.  همچنین</w:t>
            </w:r>
            <w:r w:rsidR="00901CD4">
              <w:rPr>
                <w:rFonts w:hint="cs"/>
                <w:bCs/>
                <w:sz w:val="32"/>
                <w:szCs w:val="32"/>
                <w:rtl/>
              </w:rPr>
              <w:t xml:space="preserve"> انتظار می رود دانشجویان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در یافتن زمینه های جدید برای انجام تحقیق به روش علمی و با حفظ  امانت داری  نهایت تلاش خود را به کار گیرند</w:t>
            </w:r>
            <w:r w:rsidR="00901CD4">
              <w:rPr>
                <w:rFonts w:hint="cs"/>
                <w:bCs/>
                <w:sz w:val="32"/>
                <w:szCs w:val="32"/>
                <w:rtl/>
              </w:rPr>
              <w:t xml:space="preserve"> و </w:t>
            </w:r>
            <w:r w:rsidR="00DF3A83">
              <w:rPr>
                <w:rFonts w:hint="cs"/>
                <w:bCs/>
                <w:sz w:val="32"/>
                <w:szCs w:val="32"/>
                <w:rtl/>
              </w:rPr>
              <w:t>در ارایه مطالب شیوه علمی را در پیش گیرد</w:t>
            </w:r>
            <w:r>
              <w:rPr>
                <w:rFonts w:hint="cs"/>
                <w:bCs/>
                <w:sz w:val="32"/>
                <w:szCs w:val="32"/>
                <w:rtl/>
              </w:rPr>
              <w:t>.</w:t>
            </w:r>
            <w:r w:rsidR="00901CD4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</w:p>
          <w:p w:rsidR="003A1BD1" w:rsidRPr="0089637A" w:rsidRDefault="003A1BD1" w:rsidP="000C417C">
            <w:pPr>
              <w:rPr>
                <w:rFonts w:ascii="Tahoma" w:eastAsia="Times New Roman" w:hAnsi="Tahoma" w:cs="B Titr"/>
                <w:sz w:val="32"/>
                <w:szCs w:val="32"/>
                <w:rtl/>
              </w:rPr>
            </w:pPr>
          </w:p>
          <w:p w:rsidR="003A1BD1" w:rsidRPr="0089637A" w:rsidRDefault="003A1BD1" w:rsidP="000C417C">
            <w:pPr>
              <w:rPr>
                <w:rFonts w:ascii="Tahoma" w:eastAsia="Times New Roman" w:hAnsi="Tahoma" w:cs="B Titr"/>
                <w:sz w:val="32"/>
                <w:szCs w:val="32"/>
              </w:rPr>
            </w:pPr>
          </w:p>
        </w:tc>
      </w:tr>
      <w:tr w:rsidR="003A1BD1" w:rsidRPr="0089637A" w:rsidTr="000C417C">
        <w:trPr>
          <w:trHeight w:val="2228"/>
        </w:trPr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3A1BD1" w:rsidRDefault="003A1BD1" w:rsidP="000C417C">
            <w:pPr>
              <w:rPr>
                <w:rFonts w:cs="B Titr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شیوه آزمون و ارزیابی:</w:t>
            </w:r>
          </w:p>
          <w:p w:rsidR="003A1BD1" w:rsidRPr="00C82CED" w:rsidRDefault="00E34EDD" w:rsidP="00E34EDD">
            <w:pPr>
              <w:jc w:val="center"/>
              <w:rPr>
                <w:bCs/>
                <w:sz w:val="32"/>
                <w:szCs w:val="32"/>
                <w:rtl/>
              </w:rPr>
            </w:pPr>
            <w:r>
              <w:rPr>
                <w:rFonts w:hint="cs"/>
                <w:bCs/>
                <w:sz w:val="32"/>
                <w:szCs w:val="32"/>
                <w:rtl/>
              </w:rPr>
              <w:t>حل تمرین</w:t>
            </w:r>
            <w:r w:rsidR="003A1BD1" w:rsidRPr="00C82CED">
              <w:rPr>
                <w:rFonts w:hint="cs"/>
                <w:bCs/>
                <w:sz w:val="32"/>
                <w:szCs w:val="32"/>
                <w:rtl/>
              </w:rPr>
              <w:t xml:space="preserve"> :     </w:t>
            </w:r>
            <w:r>
              <w:rPr>
                <w:rFonts w:hint="cs"/>
                <w:bCs/>
                <w:sz w:val="32"/>
                <w:szCs w:val="32"/>
                <w:rtl/>
              </w:rPr>
              <w:t>2</w:t>
            </w:r>
            <w:r w:rsidR="003A1BD1" w:rsidRPr="00C82CED">
              <w:rPr>
                <w:rFonts w:hint="cs"/>
                <w:bCs/>
                <w:sz w:val="32"/>
                <w:szCs w:val="32"/>
                <w:rtl/>
              </w:rPr>
              <w:t xml:space="preserve"> نمره</w:t>
            </w:r>
          </w:p>
          <w:p w:rsidR="003A1BD1" w:rsidRPr="00C82CED" w:rsidRDefault="003A1BD1" w:rsidP="00E34EDD">
            <w:pPr>
              <w:jc w:val="center"/>
              <w:rPr>
                <w:bCs/>
                <w:sz w:val="32"/>
                <w:szCs w:val="32"/>
                <w:rtl/>
              </w:rPr>
            </w:pPr>
            <w:r w:rsidRPr="00C82CED">
              <w:rPr>
                <w:rFonts w:hint="cs"/>
                <w:bCs/>
                <w:sz w:val="32"/>
                <w:szCs w:val="32"/>
                <w:rtl/>
              </w:rPr>
              <w:t xml:space="preserve">پایان ترم:   </w:t>
            </w:r>
            <w:r w:rsidR="00E34EDD">
              <w:rPr>
                <w:rFonts w:hint="cs"/>
                <w:bCs/>
                <w:sz w:val="32"/>
                <w:szCs w:val="32"/>
                <w:rtl/>
              </w:rPr>
              <w:t>15</w:t>
            </w:r>
            <w:r w:rsidRPr="00C82CED">
              <w:rPr>
                <w:rFonts w:hint="cs"/>
                <w:bCs/>
                <w:sz w:val="32"/>
                <w:szCs w:val="32"/>
                <w:rtl/>
              </w:rPr>
              <w:t xml:space="preserve"> نمره</w:t>
            </w:r>
          </w:p>
          <w:p w:rsidR="003A1BD1" w:rsidRPr="00C82CED" w:rsidRDefault="003A1BD1" w:rsidP="00E34EDD">
            <w:pPr>
              <w:jc w:val="center"/>
              <w:rPr>
                <w:bCs/>
                <w:sz w:val="32"/>
                <w:szCs w:val="32"/>
                <w:rtl/>
              </w:rPr>
            </w:pPr>
            <w:r w:rsidRPr="00C82CED">
              <w:rPr>
                <w:rFonts w:hint="cs"/>
                <w:bCs/>
                <w:sz w:val="32"/>
                <w:szCs w:val="32"/>
                <w:rtl/>
              </w:rPr>
              <w:t xml:space="preserve">پروژه و تحقیق:  </w:t>
            </w:r>
            <w:r w:rsidR="00E34EDD">
              <w:rPr>
                <w:rFonts w:hint="cs"/>
                <w:bCs/>
                <w:sz w:val="32"/>
                <w:szCs w:val="32"/>
                <w:rtl/>
              </w:rPr>
              <w:t>3</w:t>
            </w:r>
            <w:r w:rsidRPr="00C82CED">
              <w:rPr>
                <w:rFonts w:hint="cs"/>
                <w:bCs/>
                <w:sz w:val="32"/>
                <w:szCs w:val="32"/>
                <w:rtl/>
              </w:rPr>
              <w:t xml:space="preserve"> نمره</w:t>
            </w:r>
          </w:p>
          <w:p w:rsidR="003A1BD1" w:rsidRPr="00C82CED" w:rsidRDefault="003A1BD1" w:rsidP="000C417C">
            <w:pPr>
              <w:jc w:val="center"/>
              <w:rPr>
                <w:bCs/>
                <w:sz w:val="32"/>
                <w:szCs w:val="32"/>
                <w:rtl/>
              </w:rPr>
            </w:pPr>
          </w:p>
          <w:p w:rsidR="003A1BD1" w:rsidRPr="0089637A" w:rsidRDefault="003A1BD1" w:rsidP="00E34EDD">
            <w:pPr>
              <w:rPr>
                <w:rFonts w:cs="B Titr"/>
                <w:sz w:val="32"/>
                <w:szCs w:val="32"/>
                <w:rtl/>
              </w:rPr>
            </w:pPr>
          </w:p>
        </w:tc>
      </w:tr>
      <w:tr w:rsidR="003A1BD1" w:rsidRPr="0089637A" w:rsidTr="000C417C">
        <w:trPr>
          <w:trHeight w:val="2228"/>
        </w:trPr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منابع درس:</w:t>
            </w:r>
          </w:p>
          <w:p w:rsidR="003A1BD1" w:rsidRPr="00062D39" w:rsidRDefault="003A1BD1" w:rsidP="00062D39">
            <w:pPr>
              <w:pStyle w:val="ListParagraph"/>
              <w:numPr>
                <w:ilvl w:val="0"/>
                <w:numId w:val="8"/>
              </w:numPr>
              <w:rPr>
                <w:bCs/>
                <w:sz w:val="32"/>
                <w:szCs w:val="32"/>
                <w:rtl/>
              </w:rPr>
            </w:pPr>
            <w:r w:rsidRPr="00062D39">
              <w:rPr>
                <w:rFonts w:hint="cs"/>
                <w:bCs/>
                <w:sz w:val="32"/>
                <w:szCs w:val="32"/>
                <w:rtl/>
              </w:rPr>
              <w:t>کتب مرجع</w:t>
            </w:r>
            <w:r w:rsidRPr="00062D39">
              <w:rPr>
                <w:bCs/>
                <w:sz w:val="32"/>
                <w:szCs w:val="32"/>
              </w:rPr>
              <w:t xml:space="preserve"> </w:t>
            </w:r>
            <w:r w:rsidRPr="00062D39">
              <w:rPr>
                <w:rFonts w:hint="cs"/>
                <w:bCs/>
                <w:sz w:val="32"/>
                <w:szCs w:val="32"/>
                <w:rtl/>
              </w:rPr>
              <w:t xml:space="preserve"> مورد استفاده در</w:t>
            </w:r>
            <w:r w:rsidR="00DC4F1F" w:rsidRPr="00062D39">
              <w:rPr>
                <w:rFonts w:hint="cs"/>
                <w:bCs/>
                <w:sz w:val="32"/>
                <w:szCs w:val="32"/>
                <w:rtl/>
              </w:rPr>
              <w:t>این</w:t>
            </w:r>
            <w:r w:rsidRPr="00062D39">
              <w:rPr>
                <w:rFonts w:hint="cs"/>
                <w:bCs/>
                <w:sz w:val="32"/>
                <w:szCs w:val="32"/>
                <w:rtl/>
              </w:rPr>
              <w:t xml:space="preserve"> درس عبارتند از:</w:t>
            </w:r>
          </w:p>
          <w:p w:rsidR="00796B1C" w:rsidRDefault="00BF1E16" w:rsidP="00BF1E16">
            <w:pPr>
              <w:bidi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/>
                <w:bCs/>
                <w:caps w:val="0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 w:hint="cs"/>
                <w:b w:val="0"/>
                <w:caps w:val="0"/>
                <w:spacing w:val="0"/>
                <w:sz w:val="24"/>
                <w:szCs w:val="24"/>
                <w:rtl/>
                <w:lang w:bidi="ar-SA"/>
              </w:rPr>
              <w:t>1</w:t>
            </w:r>
            <w:r w:rsidR="00796B1C">
              <w:rPr>
                <w:rFonts w:ascii="Times New Roman" w:eastAsia="Times New Roman" w:hAnsi="Times New Roman" w:cs="Times New Roman"/>
                <w:b w:val="0"/>
                <w:caps w:val="0"/>
                <w:spacing w:val="0"/>
                <w:sz w:val="24"/>
                <w:szCs w:val="24"/>
                <w:lang w:bidi="ar-SA"/>
              </w:rPr>
              <w:t>-D. W. Hart</w:t>
            </w:r>
            <w:r w:rsidR="00ED7774" w:rsidRPr="00796B1C">
              <w:rPr>
                <w:rFonts w:ascii="Times New Roman" w:eastAsia="Times New Roman" w:hAnsi="Times New Roman" w:cs="Times New Roman"/>
                <w:b w:val="0"/>
                <w:caps w:val="0"/>
                <w:spacing w:val="0"/>
                <w:sz w:val="24"/>
                <w:szCs w:val="24"/>
                <w:lang w:bidi="ar-SA"/>
              </w:rPr>
              <w:t xml:space="preserve">. </w:t>
            </w:r>
            <w:r w:rsidR="00796B1C"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spacing w:val="0"/>
                <w:sz w:val="24"/>
                <w:szCs w:val="24"/>
                <w:lang w:bidi="ar-SA"/>
              </w:rPr>
              <w:t>Power Electronics</w:t>
            </w:r>
            <w:r w:rsidR="00ED7774" w:rsidRPr="00796B1C">
              <w:rPr>
                <w:rFonts w:ascii="Times New Roman" w:eastAsia="Times New Roman" w:hAnsi="Times New Roman" w:cs="Times New Roman"/>
                <w:bCs/>
                <w:caps w:val="0"/>
                <w:spacing w:val="0"/>
                <w:sz w:val="24"/>
                <w:szCs w:val="24"/>
                <w:lang w:bidi="ar-SA"/>
              </w:rPr>
              <w:t>.</w:t>
            </w:r>
          </w:p>
          <w:p w:rsidR="00285BDD" w:rsidRDefault="00BF1E16" w:rsidP="00C34727">
            <w:pPr>
              <w:bidi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 w:hint="cs"/>
                <w:bCs/>
                <w:i/>
                <w:iCs/>
                <w:caps w:val="0"/>
                <w:spacing w:val="0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Times New Roman" w:hint="cs"/>
                <w:b w:val="0"/>
                <w:caps w:val="0"/>
                <w:spacing w:val="0"/>
                <w:sz w:val="24"/>
                <w:szCs w:val="24"/>
                <w:rtl/>
                <w:lang w:bidi="ar-SA"/>
              </w:rPr>
              <w:t>2</w:t>
            </w:r>
            <w:r w:rsidR="00796B1C">
              <w:rPr>
                <w:rFonts w:ascii="Times New Roman" w:eastAsia="Times New Roman" w:hAnsi="Times New Roman" w:cs="Times New Roman"/>
                <w:b w:val="0"/>
                <w:caps w:val="0"/>
                <w:spacing w:val="0"/>
                <w:sz w:val="24"/>
                <w:szCs w:val="24"/>
                <w:lang w:bidi="ar-SA"/>
              </w:rPr>
              <w:t xml:space="preserve">-N. </w:t>
            </w:r>
            <w:proofErr w:type="gramStart"/>
            <w:r w:rsidR="00796B1C">
              <w:rPr>
                <w:rFonts w:ascii="Times New Roman" w:eastAsia="Times New Roman" w:hAnsi="Times New Roman" w:cs="Times New Roman"/>
                <w:b w:val="0"/>
                <w:caps w:val="0"/>
                <w:spacing w:val="0"/>
                <w:sz w:val="24"/>
                <w:szCs w:val="24"/>
                <w:lang w:bidi="ar-SA"/>
              </w:rPr>
              <w:t xml:space="preserve">Mohan </w:t>
            </w:r>
            <w:r w:rsidR="00796B1C" w:rsidRPr="00796B1C">
              <w:rPr>
                <w:rFonts w:ascii="Times New Roman" w:eastAsia="Times New Roman" w:hAnsi="Times New Roman" w:cs="Times New Roman"/>
                <w:b w:val="0"/>
                <w:caps w:val="0"/>
                <w:spacing w:val="0"/>
                <w:sz w:val="24"/>
                <w:szCs w:val="24"/>
                <w:lang w:bidi="ar-SA"/>
              </w:rPr>
              <w:t>.</w:t>
            </w:r>
            <w:proofErr w:type="gramEnd"/>
            <w:r w:rsidR="00796B1C" w:rsidRPr="00796B1C">
              <w:rPr>
                <w:rFonts w:ascii="Times New Roman" w:eastAsia="Times New Roman" w:hAnsi="Times New Roman" w:cs="Times New Roman"/>
                <w:b w:val="0"/>
                <w:caps w:val="0"/>
                <w:spacing w:val="0"/>
                <w:sz w:val="24"/>
                <w:szCs w:val="24"/>
                <w:lang w:bidi="ar-SA"/>
              </w:rPr>
              <w:t xml:space="preserve"> </w:t>
            </w:r>
            <w:r w:rsidR="00796B1C"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spacing w:val="0"/>
                <w:sz w:val="24"/>
                <w:szCs w:val="24"/>
                <w:lang w:bidi="ar-SA"/>
              </w:rPr>
              <w:t>Power Electronics: Converters, Applications, and Design.</w:t>
            </w:r>
          </w:p>
          <w:p w:rsidR="00C34727" w:rsidRDefault="00C34727" w:rsidP="00C34727">
            <w:pPr>
              <w:bidi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 w:hint="cs"/>
                <w:bCs/>
                <w:i/>
                <w:iCs/>
                <w:caps w:val="0"/>
                <w:spacing w:val="0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Times New Roman" w:hint="cs"/>
                <w:b w:val="0"/>
                <w:caps w:val="0"/>
                <w:spacing w:val="0"/>
                <w:sz w:val="24"/>
                <w:szCs w:val="24"/>
                <w:rtl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spacing w:val="0"/>
                <w:sz w:val="24"/>
                <w:szCs w:val="24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spacing w:val="0"/>
                <w:sz w:val="24"/>
                <w:szCs w:val="24"/>
                <w:lang w:bidi="ar-SA"/>
              </w:rPr>
              <w:t>Bin Wu</w:t>
            </w:r>
            <w:r>
              <w:rPr>
                <w:rFonts w:ascii="Times New Roman" w:eastAsia="Times New Roman" w:hAnsi="Times New Roman" w:cs="Times New Roman"/>
                <w:b w:val="0"/>
                <w:caps w:val="0"/>
                <w:spacing w:val="0"/>
                <w:sz w:val="24"/>
                <w:szCs w:val="24"/>
                <w:lang w:bidi="ar-SA"/>
              </w:rPr>
              <w:t xml:space="preserve"> </w:t>
            </w:r>
            <w:r w:rsidRPr="00796B1C">
              <w:rPr>
                <w:rFonts w:ascii="Times New Roman" w:eastAsia="Times New Roman" w:hAnsi="Times New Roman" w:cs="Times New Roman"/>
                <w:b w:val="0"/>
                <w:caps w:val="0"/>
                <w:spacing w:val="0"/>
                <w:sz w:val="24"/>
                <w:szCs w:val="24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spacing w:val="0"/>
                <w:sz w:val="24"/>
                <w:szCs w:val="24"/>
                <w:lang w:bidi="ar-SA"/>
              </w:rPr>
              <w:t>High-Power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spacing w:val="0"/>
                <w:sz w:val="24"/>
                <w:szCs w:val="24"/>
                <w:lang w:bidi="ar-SA"/>
              </w:rPr>
              <w:t xml:space="preserve"> Converters, and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spacing w:val="0"/>
                <w:sz w:val="24"/>
                <w:szCs w:val="24"/>
                <w:lang w:bidi="ar-SA"/>
              </w:rPr>
              <w:t xml:space="preserve">AC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spacing w:val="0"/>
                <w:sz w:val="24"/>
                <w:szCs w:val="24"/>
                <w:lang w:bidi="ar-SA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spacing w:val="0"/>
                <w:sz w:val="24"/>
                <w:szCs w:val="24"/>
                <w:lang w:bidi="ar-SA"/>
              </w:rPr>
              <w:t>rives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/>
                <w:iCs/>
                <w:caps w:val="0"/>
                <w:spacing w:val="0"/>
                <w:sz w:val="24"/>
                <w:szCs w:val="24"/>
                <w:lang w:bidi="ar-SA"/>
              </w:rPr>
              <w:t>.</w:t>
            </w:r>
          </w:p>
          <w:p w:rsidR="00C34727" w:rsidRDefault="00C34727" w:rsidP="00C34727">
            <w:pPr>
              <w:bidi w:val="0"/>
              <w:spacing w:line="240" w:lineRule="auto"/>
              <w:ind w:left="360"/>
              <w:jc w:val="left"/>
              <w:rPr>
                <w:rFonts w:ascii="Times New Roman" w:eastAsia="Times New Roman" w:hAnsi="Times New Roman" w:cs="Times New Roman" w:hint="cs"/>
                <w:bCs/>
                <w:i/>
                <w:iCs/>
                <w:caps w:val="0"/>
                <w:spacing w:val="0"/>
                <w:sz w:val="24"/>
                <w:szCs w:val="24"/>
                <w:rtl/>
                <w:lang w:bidi="ar-SA"/>
              </w:rPr>
            </w:pPr>
          </w:p>
          <w:p w:rsidR="00E473A2" w:rsidRPr="0095056A" w:rsidRDefault="00586149" w:rsidP="00586149">
            <w:pPr>
              <w:bidi w:val="0"/>
              <w:spacing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 w:val="0"/>
                <w:caps w:val="0"/>
                <w:vanish/>
                <w:spacing w:val="0"/>
                <w:sz w:val="24"/>
                <w:szCs w:val="24"/>
                <w:lang w:bidi="ar-SA"/>
              </w:rPr>
            </w:pPr>
            <w:r>
              <w:rPr>
                <w:rFonts w:hint="cs"/>
                <w:bCs/>
                <w:sz w:val="32"/>
                <w:szCs w:val="32"/>
                <w:rtl/>
              </w:rPr>
              <w:t>همچنین از چندین مقاله در نشریات بین المللی معتبر نیز استفاده می شود.</w:t>
            </w:r>
            <w:r w:rsidRPr="00062D39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="0095056A">
              <w:rPr>
                <w:rFonts w:ascii="Times New Roman" w:eastAsia="Times New Roman" w:hAnsi="Times New Roman" w:cs="Times New Roman" w:hint="cs"/>
                <w:bCs/>
                <w:i/>
                <w:iCs/>
                <w:caps w:val="0"/>
                <w:spacing w:val="0"/>
                <w:sz w:val="24"/>
                <w:szCs w:val="24"/>
                <w:rtl/>
                <w:lang w:bidi="ar-SA"/>
              </w:rPr>
              <w:t xml:space="preserve"> </w:t>
            </w:r>
          </w:p>
          <w:p w:rsidR="00796B1C" w:rsidRPr="00796B1C" w:rsidRDefault="00796B1C" w:rsidP="00796B1C">
            <w:pPr>
              <w:bidi w:val="0"/>
              <w:spacing w:line="240" w:lineRule="auto"/>
              <w:ind w:left="360"/>
              <w:jc w:val="left"/>
              <w:rPr>
                <w:rFonts w:cs="B Titr"/>
                <w:sz w:val="32"/>
                <w:szCs w:val="32"/>
                <w:rtl/>
              </w:rPr>
            </w:pPr>
          </w:p>
        </w:tc>
      </w:tr>
    </w:tbl>
    <w:p w:rsidR="003A1BD1" w:rsidRPr="0089637A" w:rsidRDefault="003A1BD1" w:rsidP="003A1BD1">
      <w:pPr>
        <w:rPr>
          <w:rFonts w:cs="B Titr"/>
          <w:b w:val="0"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29"/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3A1BD1" w:rsidRPr="0089637A" w:rsidTr="0004095E">
        <w:trPr>
          <w:trHeight w:val="3137"/>
        </w:trPr>
        <w:tc>
          <w:tcPr>
            <w:tcW w:w="10188" w:type="dxa"/>
            <w:tcBorders>
              <w:top w:val="single" w:sz="4" w:space="0" w:color="auto"/>
            </w:tcBorders>
          </w:tcPr>
          <w:p w:rsidR="00E473A2" w:rsidRDefault="00E473A2" w:rsidP="000C417C">
            <w:pPr>
              <w:spacing w:line="340" w:lineRule="exact"/>
              <w:jc w:val="center"/>
              <w:rPr>
                <w:rFonts w:cs="B Titr"/>
                <w:bCs/>
                <w:sz w:val="32"/>
                <w:szCs w:val="32"/>
                <w:rtl/>
              </w:rPr>
            </w:pPr>
          </w:p>
          <w:p w:rsidR="003A1BD1" w:rsidRPr="0089637A" w:rsidRDefault="003A1BD1" w:rsidP="000C417C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هفتة یکم</w:t>
            </w:r>
          </w:p>
          <w:p w:rsidR="003A1BD1" w:rsidRPr="0089637A" w:rsidRDefault="003A1BD1" w:rsidP="00E473A2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</w:p>
          <w:p w:rsidR="003A1BD1" w:rsidRDefault="003A1BD1" w:rsidP="000C417C">
            <w:pPr>
              <w:rPr>
                <w:rFonts w:ascii="Tahoma" w:eastAsia="Times New Roman" w:hAnsi="Tahoma" w:cs="B Titr"/>
                <w:sz w:val="32"/>
                <w:szCs w:val="32"/>
                <w:rtl/>
              </w:rPr>
            </w:pPr>
          </w:p>
          <w:p w:rsidR="00796B1C" w:rsidRPr="0089637A" w:rsidRDefault="00796B1C" w:rsidP="000C417C">
            <w:pPr>
              <w:rPr>
                <w:rFonts w:ascii="Tahoma" w:eastAsia="Times New Roman" w:hAnsi="Tahoma" w:cs="B Titr"/>
                <w:sz w:val="32"/>
                <w:szCs w:val="32"/>
                <w:rtl/>
              </w:rPr>
            </w:pPr>
          </w:p>
          <w:p w:rsidR="00E473A2" w:rsidRDefault="003A1BD1" w:rsidP="00E473A2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معرفی درس (سرفصل، روش ارزیابی  و معرفی منابع</w:t>
            </w:r>
            <w:r w:rsidR="00E473A2">
              <w:rPr>
                <w:rFonts w:cs="B Titr" w:hint="cs"/>
                <w:sz w:val="32"/>
                <w:szCs w:val="32"/>
                <w:rtl/>
              </w:rPr>
              <w:t>)</w:t>
            </w:r>
            <w:r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  <w:p w:rsidR="003A1BD1" w:rsidRDefault="00DF7C5D" w:rsidP="00DF7C5D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مقدمه </w:t>
            </w:r>
          </w:p>
          <w:p w:rsidR="0069550D" w:rsidRDefault="0069550D" w:rsidP="0069550D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مبدل های چند سطحی با منابع </w:t>
            </w:r>
            <w:r>
              <w:rPr>
                <w:rFonts w:cs="B Titr"/>
                <w:sz w:val="32"/>
                <w:szCs w:val="32"/>
              </w:rPr>
              <w:t>dc</w:t>
            </w:r>
            <w:r>
              <w:rPr>
                <w:rFonts w:cs="B Titr" w:hint="cs"/>
                <w:sz w:val="32"/>
                <w:szCs w:val="32"/>
                <w:rtl/>
              </w:rPr>
              <w:t xml:space="preserve"> مستقل </w:t>
            </w:r>
          </w:p>
          <w:p w:rsidR="0069550D" w:rsidRDefault="0069550D" w:rsidP="0069550D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مثال 1</w:t>
            </w:r>
          </w:p>
          <w:p w:rsidR="00E473A2" w:rsidRPr="0069550D" w:rsidRDefault="00DF7C5D" w:rsidP="00E473A2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32"/>
                <w:szCs w:val="32"/>
              </w:rPr>
            </w:pPr>
            <w:r w:rsidRPr="0069550D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="0069550D" w:rsidRPr="0069550D">
              <w:rPr>
                <w:rFonts w:cs="B Titr" w:hint="cs"/>
                <w:sz w:val="32"/>
                <w:szCs w:val="32"/>
                <w:rtl/>
              </w:rPr>
              <w:t>مثال 2</w:t>
            </w:r>
          </w:p>
          <w:p w:rsidR="00E473A2" w:rsidRPr="00E473A2" w:rsidRDefault="00E473A2" w:rsidP="00E473A2">
            <w:pPr>
              <w:rPr>
                <w:rFonts w:cs="B Titr"/>
                <w:sz w:val="32"/>
                <w:szCs w:val="32"/>
                <w:rtl/>
              </w:rPr>
            </w:pPr>
          </w:p>
        </w:tc>
      </w:tr>
      <w:tr w:rsidR="003A1BD1" w:rsidRPr="0089637A" w:rsidTr="0004095E">
        <w:trPr>
          <w:trHeight w:val="3217"/>
        </w:trPr>
        <w:tc>
          <w:tcPr>
            <w:tcW w:w="10188" w:type="dxa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هفتة دوم</w:t>
            </w:r>
          </w:p>
          <w:p w:rsidR="003A1BD1" w:rsidRPr="0089637A" w:rsidRDefault="003A1BD1" w:rsidP="000C417C">
            <w:pPr>
              <w:rPr>
                <w:rFonts w:ascii="Tahoma" w:eastAsia="Times New Roman" w:hAnsi="Tahoma" w:cs="B Titr"/>
                <w:sz w:val="32"/>
                <w:szCs w:val="32"/>
                <w:rtl/>
              </w:rPr>
            </w:pPr>
          </w:p>
          <w:p w:rsidR="0069550D" w:rsidRDefault="0069550D" w:rsidP="0069550D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مبدل کلید تشدید با کلید زنی جریان صفر </w:t>
            </w:r>
          </w:p>
          <w:p w:rsidR="0069550D" w:rsidRDefault="0069550D" w:rsidP="0069550D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تحلیل بازه 1 </w:t>
            </w:r>
          </w:p>
          <w:p w:rsidR="0069550D" w:rsidRDefault="0069550D" w:rsidP="0069550D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تحلیل بازه 2 </w:t>
            </w:r>
          </w:p>
          <w:p w:rsidR="0069550D" w:rsidRDefault="0069550D" w:rsidP="0069550D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تحلیل بازه 3 </w:t>
            </w:r>
          </w:p>
          <w:p w:rsidR="003A1BD1" w:rsidRPr="0089637A" w:rsidRDefault="0069550D" w:rsidP="0069550D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32"/>
                <w:szCs w:val="32"/>
                <w:rtl/>
              </w:rPr>
            </w:pPr>
            <w:r w:rsidRPr="0069550D">
              <w:rPr>
                <w:rFonts w:cs="B Titr" w:hint="cs"/>
                <w:sz w:val="32"/>
                <w:szCs w:val="32"/>
                <w:rtl/>
              </w:rPr>
              <w:t>مثال</w:t>
            </w: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3A1BD1" w:rsidRDefault="003A1BD1" w:rsidP="000C417C">
            <w:pPr>
              <w:spacing w:line="340" w:lineRule="exact"/>
              <w:jc w:val="center"/>
              <w:rPr>
                <w:rFonts w:cs="B Titr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هفتة سوم</w:t>
            </w:r>
          </w:p>
          <w:p w:rsidR="0004095E" w:rsidRDefault="0069550D" w:rsidP="0069550D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مثال</w:t>
            </w:r>
          </w:p>
          <w:p w:rsidR="0069550D" w:rsidRDefault="0069550D" w:rsidP="0069550D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مبدل کلید تشدید با کلید زنی </w:t>
            </w:r>
            <w:r>
              <w:rPr>
                <w:rFonts w:cs="B Titr" w:hint="cs"/>
                <w:sz w:val="32"/>
                <w:szCs w:val="32"/>
                <w:rtl/>
              </w:rPr>
              <w:t>ولتاژ</w:t>
            </w:r>
            <w:r>
              <w:rPr>
                <w:rFonts w:cs="B Titr" w:hint="cs"/>
                <w:sz w:val="32"/>
                <w:szCs w:val="32"/>
                <w:rtl/>
              </w:rPr>
              <w:t xml:space="preserve"> صفر </w:t>
            </w:r>
          </w:p>
          <w:p w:rsidR="0069550D" w:rsidRDefault="0069550D" w:rsidP="0069550D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تحلیل بازه 1 </w:t>
            </w:r>
          </w:p>
          <w:p w:rsidR="0069550D" w:rsidRDefault="0069550D" w:rsidP="0069550D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تحلیل بازه 2 </w:t>
            </w:r>
          </w:p>
          <w:p w:rsidR="0069550D" w:rsidRDefault="009C29E2" w:rsidP="0069550D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تحلیل بازه 3 </w:t>
            </w:r>
          </w:p>
          <w:p w:rsidR="009C29E2" w:rsidRDefault="009C29E2" w:rsidP="0069550D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تحلیل بازه 4 </w:t>
            </w:r>
          </w:p>
          <w:p w:rsidR="003A1BD1" w:rsidRPr="009C29E2" w:rsidRDefault="009C29E2" w:rsidP="009C29E2">
            <w:pPr>
              <w:pStyle w:val="ListParagraph"/>
              <w:numPr>
                <w:ilvl w:val="0"/>
                <w:numId w:val="1"/>
              </w:numPr>
              <w:spacing w:line="340" w:lineRule="exact"/>
              <w:jc w:val="both"/>
              <w:rPr>
                <w:rFonts w:ascii="Tahoma" w:eastAsia="Times New Roman" w:hAnsi="Tahoma" w:cs="B Titr"/>
                <w:sz w:val="32"/>
                <w:szCs w:val="32"/>
                <w:rtl/>
              </w:rPr>
            </w:pPr>
            <w:r w:rsidRPr="009C29E2">
              <w:rPr>
                <w:rFonts w:cs="B Titr" w:hint="cs"/>
                <w:sz w:val="32"/>
                <w:szCs w:val="32"/>
                <w:rtl/>
              </w:rPr>
              <w:t>مثال</w:t>
            </w:r>
            <w:r w:rsidR="003358D9" w:rsidRPr="009C29E2"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  <w:p w:rsidR="003A1BD1" w:rsidRPr="00C22822" w:rsidRDefault="003A1BD1" w:rsidP="000C417C">
            <w:pPr>
              <w:pStyle w:val="ListParagraph"/>
              <w:rPr>
                <w:rFonts w:cs="B Titr"/>
                <w:sz w:val="32"/>
                <w:szCs w:val="32"/>
                <w:rtl/>
              </w:rPr>
            </w:pPr>
          </w:p>
          <w:p w:rsidR="003A1BD1" w:rsidRPr="0089637A" w:rsidRDefault="003A1BD1" w:rsidP="000C417C">
            <w:pPr>
              <w:rPr>
                <w:rFonts w:cs="B Titr"/>
                <w:sz w:val="32"/>
                <w:szCs w:val="32"/>
                <w:rtl/>
              </w:rPr>
            </w:pP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هفتة چهارم</w:t>
            </w:r>
          </w:p>
          <w:p w:rsidR="0046335E" w:rsidRDefault="0046335E" w:rsidP="0046335E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اینورتر تشدید سری </w:t>
            </w:r>
          </w:p>
          <w:p w:rsidR="00800DEC" w:rsidRPr="0089637A" w:rsidRDefault="0046335E" w:rsidP="0046335E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32"/>
                <w:szCs w:val="32"/>
                <w:rtl/>
              </w:rPr>
            </w:pPr>
            <w:r w:rsidRPr="0046335E">
              <w:rPr>
                <w:rFonts w:cs="B Titr" w:hint="cs"/>
                <w:sz w:val="32"/>
                <w:szCs w:val="32"/>
                <w:rtl/>
              </w:rPr>
              <w:t>مثال</w:t>
            </w: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lastRenderedPageBreak/>
              <w:t>هفتة پنجم</w:t>
            </w:r>
          </w:p>
          <w:p w:rsidR="0004095E" w:rsidRPr="00A01A01" w:rsidRDefault="0004095E" w:rsidP="0004095E">
            <w:pPr>
              <w:rPr>
                <w:rFonts w:cs="B Titr"/>
                <w:sz w:val="32"/>
                <w:szCs w:val="32"/>
              </w:rPr>
            </w:pPr>
          </w:p>
          <w:p w:rsidR="0004095E" w:rsidRDefault="0046335E" w:rsidP="0046335E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مبدل تشدید بار </w:t>
            </w:r>
          </w:p>
          <w:p w:rsidR="0046335E" w:rsidRDefault="0046335E" w:rsidP="0046335E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مبدل</w:t>
            </w:r>
            <w:r>
              <w:rPr>
                <w:rFonts w:cs="B Titr"/>
                <w:sz w:val="32"/>
                <w:szCs w:val="32"/>
              </w:rPr>
              <w:t>dc-dc</w:t>
            </w:r>
            <w:r>
              <w:rPr>
                <w:rFonts w:cs="B Titr" w:hint="cs"/>
                <w:sz w:val="32"/>
                <w:szCs w:val="32"/>
                <w:rtl/>
              </w:rPr>
              <w:t xml:space="preserve">  تشدید با بار سری</w:t>
            </w:r>
          </w:p>
          <w:p w:rsidR="0046335E" w:rsidRDefault="0046335E" w:rsidP="0046335E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مد هدایت ناپیوسته </w:t>
            </w:r>
          </w:p>
          <w:p w:rsidR="003A1BD1" w:rsidRPr="0089637A" w:rsidRDefault="0046335E" w:rsidP="001214A6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مد هدایت پیوسته</w:t>
            </w:r>
            <w:r w:rsidR="001214A6">
              <w:rPr>
                <w:rFonts w:cs="B Titr" w:hint="cs"/>
                <w:sz w:val="32"/>
                <w:szCs w:val="32"/>
                <w:rtl/>
              </w:rPr>
              <w:t>1</w:t>
            </w:r>
            <w:r w:rsidRPr="001214A6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="001214A6" w:rsidRPr="001214A6"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هفتة ششم</w:t>
            </w:r>
          </w:p>
          <w:p w:rsidR="001214A6" w:rsidRDefault="001214A6" w:rsidP="001214A6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مثال 1 </w:t>
            </w:r>
          </w:p>
          <w:p w:rsidR="001214A6" w:rsidRDefault="001214A6" w:rsidP="001214A6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مثال 2 </w:t>
            </w:r>
          </w:p>
          <w:p w:rsidR="0004095E" w:rsidRPr="001214A6" w:rsidRDefault="001214A6" w:rsidP="001214A6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 w:rsidRPr="001214A6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Pr="001214A6">
              <w:rPr>
                <w:rFonts w:cs="B Titr" w:hint="cs"/>
                <w:sz w:val="32"/>
                <w:szCs w:val="32"/>
                <w:rtl/>
              </w:rPr>
              <w:t>مد هدایت پیوسته 2</w:t>
            </w:r>
          </w:p>
          <w:p w:rsidR="001D73B6" w:rsidRPr="001D73B6" w:rsidRDefault="001214A6" w:rsidP="001214A6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32"/>
                <w:szCs w:val="32"/>
                <w:rtl/>
              </w:rPr>
            </w:pPr>
            <w:r w:rsidRPr="001214A6">
              <w:rPr>
                <w:rFonts w:cs="B Titr" w:hint="cs"/>
                <w:sz w:val="32"/>
                <w:szCs w:val="32"/>
                <w:rtl/>
              </w:rPr>
              <w:t>مثال</w:t>
            </w: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هفتة هفتم</w:t>
            </w:r>
          </w:p>
          <w:p w:rsidR="0004095E" w:rsidRDefault="0004095E" w:rsidP="000C417C">
            <w:pPr>
              <w:rPr>
                <w:rFonts w:ascii="Tahoma" w:eastAsia="Times New Roman" w:hAnsi="Tahoma" w:cs="B Titr"/>
                <w:sz w:val="32"/>
                <w:szCs w:val="32"/>
                <w:rtl/>
              </w:rPr>
            </w:pPr>
          </w:p>
          <w:p w:rsidR="005C0A10" w:rsidRDefault="005C0A10" w:rsidP="005C0A10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مثال 1 </w:t>
            </w:r>
          </w:p>
          <w:p w:rsidR="00445891" w:rsidRDefault="005C0A10" w:rsidP="005C0A10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مثال 2</w:t>
            </w:r>
          </w:p>
          <w:p w:rsidR="00445891" w:rsidRDefault="00445891" w:rsidP="00445891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مبدل</w:t>
            </w:r>
            <w:r>
              <w:rPr>
                <w:rFonts w:cs="B Titr"/>
                <w:sz w:val="32"/>
                <w:szCs w:val="32"/>
              </w:rPr>
              <w:t>dc-dc</w:t>
            </w:r>
            <w:r>
              <w:rPr>
                <w:rFonts w:cs="B Titr" w:hint="cs"/>
                <w:sz w:val="32"/>
                <w:szCs w:val="32"/>
                <w:rtl/>
              </w:rPr>
              <w:t xml:space="preserve">  تشدید </w:t>
            </w:r>
            <w:r>
              <w:rPr>
                <w:rFonts w:cs="B Titr" w:hint="cs"/>
                <w:sz w:val="32"/>
                <w:szCs w:val="32"/>
                <w:rtl/>
              </w:rPr>
              <w:t>موازی</w:t>
            </w:r>
          </w:p>
          <w:p w:rsidR="003C17D9" w:rsidRDefault="003C17D9" w:rsidP="005C0A10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مد عملکرد هدایت نا پیوسته</w:t>
            </w:r>
          </w:p>
          <w:p w:rsidR="003C17D9" w:rsidRDefault="003C17D9" w:rsidP="005C0A10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مد 1 </w:t>
            </w:r>
          </w:p>
          <w:p w:rsidR="003C17D9" w:rsidRDefault="003C17D9" w:rsidP="005C0A10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مد 2 </w:t>
            </w:r>
          </w:p>
          <w:p w:rsidR="0004095E" w:rsidRPr="003C17D9" w:rsidRDefault="003C17D9" w:rsidP="003C17D9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32"/>
                <w:szCs w:val="32"/>
              </w:rPr>
            </w:pPr>
            <w:r w:rsidRPr="003C17D9">
              <w:rPr>
                <w:rFonts w:cs="B Titr" w:hint="cs"/>
                <w:sz w:val="32"/>
                <w:szCs w:val="32"/>
                <w:rtl/>
              </w:rPr>
              <w:t xml:space="preserve">مد </w:t>
            </w:r>
            <w:r>
              <w:rPr>
                <w:rFonts w:cs="B Titr" w:hint="cs"/>
                <w:sz w:val="32"/>
                <w:szCs w:val="32"/>
                <w:rtl/>
              </w:rPr>
              <w:t>3</w:t>
            </w:r>
            <w:r w:rsidR="00B338C6" w:rsidRPr="003C17D9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 w:rsidR="0004095E" w:rsidRPr="003C17D9">
              <w:rPr>
                <w:rFonts w:cs="B Titr"/>
                <w:sz w:val="32"/>
                <w:szCs w:val="32"/>
              </w:rPr>
              <w:t xml:space="preserve"> </w:t>
            </w:r>
          </w:p>
          <w:p w:rsidR="0004095E" w:rsidRDefault="0004095E" w:rsidP="000C417C">
            <w:pPr>
              <w:rPr>
                <w:rFonts w:ascii="Tahoma" w:eastAsia="Times New Roman" w:hAnsi="Tahoma" w:cs="B Titr"/>
                <w:sz w:val="32"/>
                <w:szCs w:val="32"/>
                <w:rtl/>
              </w:rPr>
            </w:pPr>
          </w:p>
          <w:p w:rsidR="0004095E" w:rsidRDefault="0004095E" w:rsidP="000C417C">
            <w:pPr>
              <w:rPr>
                <w:rFonts w:ascii="Tahoma" w:eastAsia="Times New Roman" w:hAnsi="Tahoma" w:cs="B Titr"/>
                <w:sz w:val="32"/>
                <w:szCs w:val="32"/>
                <w:rtl/>
              </w:rPr>
            </w:pPr>
          </w:p>
          <w:p w:rsidR="003A1BD1" w:rsidRPr="0089637A" w:rsidRDefault="003A1BD1" w:rsidP="000C417C">
            <w:pPr>
              <w:rPr>
                <w:rFonts w:cs="B Titr"/>
                <w:sz w:val="32"/>
                <w:szCs w:val="32"/>
                <w:rtl/>
              </w:rPr>
            </w:pP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هفتة هشتم</w:t>
            </w:r>
          </w:p>
          <w:p w:rsidR="00786090" w:rsidRDefault="00786090" w:rsidP="00786090">
            <w:pPr>
              <w:rPr>
                <w:rFonts w:cs="B Titr"/>
                <w:sz w:val="32"/>
                <w:szCs w:val="32"/>
                <w:rtl/>
              </w:rPr>
            </w:pPr>
          </w:p>
          <w:p w:rsidR="00263F85" w:rsidRPr="00B263B7" w:rsidRDefault="00B263B7" w:rsidP="00B263B7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/>
                <w:sz w:val="32"/>
                <w:szCs w:val="32"/>
              </w:rPr>
            </w:pPr>
            <w:r w:rsidRPr="00B263B7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عملکرد با مد هدایت پیوسته  </w:t>
            </w:r>
          </w:p>
          <w:p w:rsidR="00263F85" w:rsidRDefault="00263F85" w:rsidP="00263F85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مثال 1 </w:t>
            </w:r>
          </w:p>
          <w:p w:rsidR="00263F85" w:rsidRPr="00B263B7" w:rsidRDefault="00263F85" w:rsidP="00B263B7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/>
                <w:sz w:val="32"/>
                <w:szCs w:val="32"/>
              </w:rPr>
            </w:pPr>
            <w:r w:rsidRPr="00B263B7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مثال 2 </w:t>
            </w:r>
          </w:p>
          <w:p w:rsidR="007D6010" w:rsidRDefault="00263F85" w:rsidP="00263F85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 w:rsidRPr="00263F85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>مثال</w:t>
            </w:r>
            <w:r w:rsidR="00B263B7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3 </w:t>
            </w:r>
          </w:p>
          <w:p w:rsidR="00B263B7" w:rsidRPr="00263F85" w:rsidRDefault="00B263B7" w:rsidP="00263F85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مثال 4 </w:t>
            </w:r>
          </w:p>
          <w:p w:rsidR="0004095E" w:rsidRPr="00786090" w:rsidRDefault="0004095E" w:rsidP="0004095E">
            <w:pPr>
              <w:pStyle w:val="ListParagraph"/>
              <w:rPr>
                <w:rFonts w:ascii="Tahoma" w:eastAsia="Times New Roman" w:hAnsi="Tahoma" w:cs="B Titr"/>
                <w:sz w:val="32"/>
                <w:szCs w:val="32"/>
                <w:rtl/>
              </w:rPr>
            </w:pPr>
          </w:p>
          <w:p w:rsidR="00474D0D" w:rsidRPr="00786090" w:rsidRDefault="00474D0D" w:rsidP="00474D0D">
            <w:pPr>
              <w:pStyle w:val="ListParagraph"/>
              <w:rPr>
                <w:rFonts w:cs="B Titr"/>
                <w:sz w:val="32"/>
                <w:szCs w:val="32"/>
                <w:rtl/>
              </w:rPr>
            </w:pP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474D0D" w:rsidRDefault="00474D0D" w:rsidP="00474D0D">
            <w:pPr>
              <w:spacing w:line="340" w:lineRule="exact"/>
              <w:jc w:val="center"/>
              <w:rPr>
                <w:rFonts w:cs="B Titr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lastRenderedPageBreak/>
              <w:t xml:space="preserve"> هفتة </w:t>
            </w:r>
            <w:r>
              <w:rPr>
                <w:rFonts w:cs="B Titr" w:hint="cs"/>
                <w:bCs/>
                <w:sz w:val="32"/>
                <w:szCs w:val="32"/>
                <w:rtl/>
              </w:rPr>
              <w:t>نهم</w:t>
            </w:r>
          </w:p>
          <w:p w:rsidR="00B263B7" w:rsidRDefault="00EB3ECA" w:rsidP="00B263B7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مبدل </w:t>
            </w:r>
            <w:r w:rsidR="00B263B7">
              <w:rPr>
                <w:rFonts w:cs="B Titr" w:hint="cs"/>
                <w:sz w:val="32"/>
                <w:szCs w:val="32"/>
                <w:rtl/>
              </w:rPr>
              <w:t>های ماتریسی</w:t>
            </w:r>
          </w:p>
          <w:p w:rsidR="00BD22F2" w:rsidRDefault="00B263B7" w:rsidP="00B263B7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مدولاسیون مبدل ماتریسی</w:t>
            </w:r>
          </w:p>
          <w:p w:rsidR="0004095E" w:rsidRPr="0089637A" w:rsidRDefault="00BD22F2" w:rsidP="00BD22F2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32"/>
                <w:szCs w:val="32"/>
                <w:rtl/>
              </w:rPr>
            </w:pPr>
            <w:r w:rsidRPr="00BD22F2">
              <w:rPr>
                <w:rFonts w:cs="B Titr" w:hint="cs"/>
                <w:sz w:val="32"/>
                <w:szCs w:val="32"/>
                <w:rtl/>
              </w:rPr>
              <w:t>معادلات ولتاژ و جریان</w:t>
            </w: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D0194D" w:rsidRDefault="00D0194D" w:rsidP="00D0194D">
            <w:pPr>
              <w:spacing w:line="340" w:lineRule="exact"/>
              <w:jc w:val="center"/>
              <w:rPr>
                <w:rFonts w:cs="B Titr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 xml:space="preserve">هفتة </w:t>
            </w:r>
            <w:r>
              <w:rPr>
                <w:rFonts w:cs="B Titr" w:hint="cs"/>
                <w:bCs/>
                <w:sz w:val="32"/>
                <w:szCs w:val="32"/>
                <w:rtl/>
              </w:rPr>
              <w:t>دهم</w:t>
            </w:r>
          </w:p>
          <w:p w:rsidR="00D0194D" w:rsidRDefault="00D0194D" w:rsidP="00D0194D">
            <w:pPr>
              <w:spacing w:line="340" w:lineRule="exact"/>
              <w:jc w:val="center"/>
              <w:rPr>
                <w:rFonts w:cs="B Titr"/>
                <w:bCs/>
                <w:sz w:val="32"/>
                <w:szCs w:val="32"/>
                <w:rtl/>
              </w:rPr>
            </w:pPr>
          </w:p>
          <w:p w:rsidR="0004095E" w:rsidRDefault="00BD22F2" w:rsidP="00BD22F2">
            <w:pPr>
              <w:pStyle w:val="ListParagraph"/>
              <w:numPr>
                <w:ilvl w:val="0"/>
                <w:numId w:val="1"/>
              </w:numPr>
              <w:spacing w:line="340" w:lineRule="exact"/>
              <w:jc w:val="left"/>
              <w:rPr>
                <w:rFonts w:cs="B Titr" w:hint="cs"/>
                <w:b w:val="0"/>
                <w:bCs/>
                <w:sz w:val="32"/>
                <w:szCs w:val="32"/>
              </w:rPr>
            </w:pPr>
            <w:r>
              <w:rPr>
                <w:rFonts w:cs="B Titr" w:hint="cs"/>
                <w:b w:val="0"/>
                <w:bCs/>
                <w:sz w:val="32"/>
                <w:szCs w:val="32"/>
                <w:rtl/>
              </w:rPr>
              <w:t xml:space="preserve">مشکلات کاربردی </w:t>
            </w:r>
          </w:p>
          <w:p w:rsidR="00BD22F2" w:rsidRDefault="00BD22F2" w:rsidP="00BD22F2">
            <w:pPr>
              <w:pStyle w:val="ListParagraph"/>
              <w:numPr>
                <w:ilvl w:val="0"/>
                <w:numId w:val="1"/>
              </w:numPr>
              <w:spacing w:line="340" w:lineRule="exact"/>
              <w:jc w:val="left"/>
              <w:rPr>
                <w:rFonts w:cs="B Titr" w:hint="cs"/>
                <w:b w:val="0"/>
                <w:bCs/>
                <w:sz w:val="32"/>
                <w:szCs w:val="32"/>
              </w:rPr>
            </w:pPr>
            <w:r>
              <w:rPr>
                <w:rFonts w:cs="B Titr" w:hint="cs"/>
                <w:b w:val="0"/>
                <w:bCs/>
                <w:sz w:val="32"/>
                <w:szCs w:val="32"/>
                <w:rtl/>
              </w:rPr>
              <w:t>مشکل کموتاسیون</w:t>
            </w:r>
          </w:p>
          <w:p w:rsidR="003A1BD1" w:rsidRPr="0089637A" w:rsidRDefault="00BD22F2" w:rsidP="00BD22F2">
            <w:pPr>
              <w:pStyle w:val="ListParagraph"/>
              <w:numPr>
                <w:ilvl w:val="0"/>
                <w:numId w:val="1"/>
              </w:numPr>
              <w:spacing w:line="340" w:lineRule="exact"/>
              <w:jc w:val="left"/>
              <w:rPr>
                <w:rFonts w:cs="B Titr"/>
                <w:sz w:val="32"/>
                <w:szCs w:val="32"/>
                <w:rtl/>
              </w:rPr>
            </w:pPr>
            <w:r w:rsidRPr="00BD22F2">
              <w:rPr>
                <w:rFonts w:cs="B Titr" w:hint="cs"/>
                <w:b w:val="0"/>
                <w:bCs/>
                <w:sz w:val="32"/>
                <w:szCs w:val="32"/>
                <w:rtl/>
              </w:rPr>
              <w:t>مشکل اضافه ولتاژ</w:t>
            </w:r>
            <w:r w:rsidR="008C566D" w:rsidRPr="008C566D">
              <w:rPr>
                <w:rFonts w:cs="B Titr" w:hint="cs"/>
                <w:b w:val="0"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هفتة یازدهم</w:t>
            </w:r>
          </w:p>
          <w:p w:rsidR="00BD22F2" w:rsidRDefault="00BD22F2" w:rsidP="00BD22F2">
            <w:pPr>
              <w:pStyle w:val="ListParagraph"/>
              <w:numPr>
                <w:ilvl w:val="0"/>
                <w:numId w:val="1"/>
              </w:numPr>
              <w:spacing w:line="340" w:lineRule="exact"/>
              <w:jc w:val="left"/>
              <w:rPr>
                <w:rFonts w:cs="B Titr" w:hint="cs"/>
                <w:b w:val="0"/>
                <w:bCs/>
                <w:sz w:val="32"/>
                <w:szCs w:val="32"/>
              </w:rPr>
            </w:pPr>
            <w:r>
              <w:rPr>
                <w:rFonts w:cs="B Titr" w:hint="cs"/>
                <w:b w:val="0"/>
                <w:bCs/>
                <w:sz w:val="32"/>
                <w:szCs w:val="32"/>
                <w:rtl/>
              </w:rPr>
              <w:t xml:space="preserve">شبیه سازی </w:t>
            </w:r>
          </w:p>
          <w:p w:rsidR="0004095E" w:rsidRPr="0089637A" w:rsidRDefault="00BD22F2" w:rsidP="00BD22F2">
            <w:pPr>
              <w:pStyle w:val="ListParagraph"/>
              <w:numPr>
                <w:ilvl w:val="0"/>
                <w:numId w:val="1"/>
              </w:numPr>
              <w:spacing w:line="340" w:lineRule="exact"/>
              <w:jc w:val="left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b w:val="0"/>
                <w:bCs/>
                <w:sz w:val="32"/>
                <w:szCs w:val="32"/>
                <w:rtl/>
              </w:rPr>
              <w:t>نتایج</w:t>
            </w:r>
            <w:r w:rsidR="00F46E07" w:rsidRPr="0055601B">
              <w:rPr>
                <w:rFonts w:cs="B Titr" w:hint="cs"/>
                <w:b w:val="0"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هفتة</w:t>
            </w:r>
            <w:r w:rsidR="004371E2">
              <w:rPr>
                <w:rFonts w:cs="B Titr"/>
                <w:bCs/>
                <w:sz w:val="32"/>
                <w:szCs w:val="32"/>
              </w:rPr>
              <w:t xml:space="preserve"> </w:t>
            </w: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دوازدهم</w:t>
            </w:r>
          </w:p>
          <w:p w:rsidR="00F1369C" w:rsidRDefault="0055601B" w:rsidP="0055601B">
            <w:pPr>
              <w:pStyle w:val="ListParagraph"/>
              <w:numPr>
                <w:ilvl w:val="0"/>
                <w:numId w:val="1"/>
              </w:numPr>
              <w:spacing w:line="340" w:lineRule="exact"/>
              <w:jc w:val="left"/>
              <w:rPr>
                <w:rFonts w:cs="B Titr" w:hint="cs"/>
                <w:bCs/>
                <w:sz w:val="32"/>
                <w:szCs w:val="32"/>
              </w:rPr>
            </w:pPr>
            <w:r>
              <w:rPr>
                <w:rFonts w:cs="B Titr" w:hint="cs"/>
                <w:bCs/>
                <w:sz w:val="32"/>
                <w:szCs w:val="32"/>
                <w:rtl/>
              </w:rPr>
              <w:t>اینورترها</w:t>
            </w:r>
            <w:r w:rsidR="00F1369C">
              <w:rPr>
                <w:rFonts w:cs="B Titr" w:hint="cs"/>
                <w:bCs/>
                <w:sz w:val="32"/>
                <w:szCs w:val="32"/>
                <w:rtl/>
              </w:rPr>
              <w:t xml:space="preserve">ی منبع جریان </w:t>
            </w:r>
            <w:r w:rsidR="00F1369C">
              <w:rPr>
                <w:rFonts w:cs="B Titr"/>
                <w:bCs/>
                <w:sz w:val="32"/>
                <w:szCs w:val="32"/>
              </w:rPr>
              <w:t>pwm</w:t>
            </w:r>
            <w:r w:rsidR="00F1369C">
              <w:rPr>
                <w:rFonts w:cs="B Titr" w:hint="cs"/>
                <w:bCs/>
                <w:sz w:val="32"/>
                <w:szCs w:val="32"/>
                <w:rtl/>
              </w:rPr>
              <w:t xml:space="preserve"> </w:t>
            </w:r>
          </w:p>
          <w:p w:rsidR="00F1369C" w:rsidRDefault="00F1369C" w:rsidP="0055601B">
            <w:pPr>
              <w:pStyle w:val="ListParagraph"/>
              <w:numPr>
                <w:ilvl w:val="0"/>
                <w:numId w:val="1"/>
              </w:numPr>
              <w:spacing w:line="340" w:lineRule="exact"/>
              <w:jc w:val="left"/>
              <w:rPr>
                <w:rFonts w:cs="B Titr" w:hint="cs"/>
                <w:bCs/>
                <w:sz w:val="32"/>
                <w:szCs w:val="32"/>
              </w:rPr>
            </w:pPr>
            <w:r>
              <w:rPr>
                <w:rFonts w:cs="B Titr" w:hint="cs"/>
                <w:bCs/>
                <w:sz w:val="32"/>
                <w:szCs w:val="32"/>
                <w:rtl/>
              </w:rPr>
              <w:t>مقدمه</w:t>
            </w:r>
          </w:p>
          <w:p w:rsidR="00F1369C" w:rsidRDefault="00F1369C" w:rsidP="0055601B">
            <w:pPr>
              <w:pStyle w:val="ListParagraph"/>
              <w:numPr>
                <w:ilvl w:val="0"/>
                <w:numId w:val="1"/>
              </w:numPr>
              <w:spacing w:line="340" w:lineRule="exact"/>
              <w:jc w:val="left"/>
              <w:rPr>
                <w:rFonts w:cs="B Titr" w:hint="cs"/>
                <w:bCs/>
                <w:sz w:val="32"/>
                <w:szCs w:val="32"/>
              </w:rPr>
            </w:pPr>
            <w:r>
              <w:rPr>
                <w:rFonts w:cs="B Titr" w:hint="cs"/>
                <w:bCs/>
                <w:sz w:val="32"/>
                <w:szCs w:val="32"/>
                <w:rtl/>
              </w:rPr>
              <w:t>مدولاسیون ذوزنقه ای</w:t>
            </w:r>
          </w:p>
          <w:p w:rsidR="0064402B" w:rsidRPr="0064402B" w:rsidRDefault="00F1369C" w:rsidP="002F7EAC">
            <w:pPr>
              <w:pStyle w:val="ListParagraph"/>
              <w:numPr>
                <w:ilvl w:val="0"/>
                <w:numId w:val="1"/>
              </w:numPr>
              <w:spacing w:line="340" w:lineRule="exact"/>
              <w:jc w:val="left"/>
              <w:rPr>
                <w:rFonts w:cs="B Titr"/>
                <w:sz w:val="32"/>
                <w:szCs w:val="32"/>
                <w:rtl/>
              </w:rPr>
            </w:pPr>
            <w:r w:rsidRPr="002F7EAC">
              <w:rPr>
                <w:rFonts w:cs="B Titr" w:hint="cs"/>
                <w:bCs/>
                <w:sz w:val="32"/>
                <w:szCs w:val="32"/>
                <w:rtl/>
              </w:rPr>
              <w:t>حذف انتخابی هارمونیک</w:t>
            </w: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هفتة سیزدهم</w:t>
            </w:r>
          </w:p>
          <w:p w:rsidR="004478BC" w:rsidRDefault="002F7EAC" w:rsidP="002F7EAC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مدولاسیون بردار فضایی </w:t>
            </w:r>
          </w:p>
          <w:p w:rsidR="002F7EAC" w:rsidRDefault="002F7EAC" w:rsidP="002F7EAC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>حالت های کلید زنی</w:t>
            </w:r>
          </w:p>
          <w:p w:rsidR="002F7EAC" w:rsidRDefault="002F7EAC" w:rsidP="002F7EAC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>بردارهای فضایی</w:t>
            </w:r>
          </w:p>
          <w:p w:rsidR="002F7EAC" w:rsidRDefault="002F7EAC" w:rsidP="002F7EAC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>محاسبه زمان اعمال بردار</w:t>
            </w:r>
          </w:p>
          <w:p w:rsidR="00A213A6" w:rsidRPr="0004095E" w:rsidRDefault="002F7EAC" w:rsidP="002F7EAC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32"/>
                <w:szCs w:val="32"/>
                <w:rtl/>
              </w:rPr>
            </w:pPr>
            <w:r w:rsidRPr="002F7EAC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>ترتیب کلید زنی</w:t>
            </w: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lastRenderedPageBreak/>
              <w:t>هفتة چهاردهم</w:t>
            </w:r>
          </w:p>
          <w:p w:rsidR="002A2E31" w:rsidRDefault="001E36BA" w:rsidP="001E36B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>محتوای هارمونیکی</w:t>
            </w:r>
          </w:p>
          <w:p w:rsidR="001E36BA" w:rsidRDefault="001E36BA" w:rsidP="001E36B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مقایسه </w:t>
            </w:r>
            <w:r>
              <w:rPr>
                <w:rFonts w:ascii="Tahoma" w:eastAsia="Times New Roman" w:hAnsi="Tahoma" w:cs="B Titr"/>
                <w:sz w:val="32"/>
                <w:szCs w:val="32"/>
              </w:rPr>
              <w:t>svm</w:t>
            </w: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با </w:t>
            </w:r>
            <w:r>
              <w:rPr>
                <w:rFonts w:ascii="Tahoma" w:eastAsia="Times New Roman" w:hAnsi="Tahoma" w:cs="B Titr"/>
                <w:sz w:val="32"/>
                <w:szCs w:val="32"/>
              </w:rPr>
              <w:t>tpwm</w:t>
            </w: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و </w:t>
            </w:r>
            <w:r>
              <w:rPr>
                <w:rFonts w:ascii="Tahoma" w:eastAsia="Times New Roman" w:hAnsi="Tahoma" w:cs="B Titr"/>
                <w:sz w:val="32"/>
                <w:szCs w:val="32"/>
              </w:rPr>
              <w:t>she</w:t>
            </w: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</w:t>
            </w:r>
          </w:p>
          <w:p w:rsidR="001E36BA" w:rsidRDefault="001E36BA" w:rsidP="001E36B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>اینورترهای منبع جریان موازی</w:t>
            </w:r>
          </w:p>
          <w:p w:rsidR="00A345D0" w:rsidRPr="001E36BA" w:rsidRDefault="001E36BA" w:rsidP="001E36BA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/>
                <w:sz w:val="32"/>
                <w:szCs w:val="32"/>
              </w:rPr>
            </w:pPr>
            <w:r w:rsidRPr="001E36BA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مدولاسیون بردار فضایی برای اینورترهای موازی </w:t>
            </w:r>
            <w:r w:rsidR="00F80A4A" w:rsidRPr="001E36BA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</w:t>
            </w:r>
          </w:p>
          <w:p w:rsidR="003A1BD1" w:rsidRPr="0089637A" w:rsidRDefault="003A1BD1" w:rsidP="000C417C">
            <w:pPr>
              <w:rPr>
                <w:rFonts w:cs="B Titr"/>
                <w:sz w:val="32"/>
                <w:szCs w:val="32"/>
                <w:rtl/>
              </w:rPr>
            </w:pP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هفتة پانزدهم</w:t>
            </w:r>
          </w:p>
          <w:p w:rsidR="003A1BD1" w:rsidRPr="0089637A" w:rsidRDefault="003A1BD1" w:rsidP="000C417C">
            <w:pPr>
              <w:rPr>
                <w:rFonts w:ascii="Tahoma" w:eastAsia="Times New Roman" w:hAnsi="Tahoma" w:cs="B Titr"/>
                <w:sz w:val="32"/>
                <w:szCs w:val="32"/>
                <w:rtl/>
              </w:rPr>
            </w:pPr>
          </w:p>
          <w:p w:rsidR="0004095E" w:rsidRDefault="00170E08" w:rsidP="00170E08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درایوهای تغذیه شده با اینورترمنبع جریان </w:t>
            </w:r>
          </w:p>
          <w:p w:rsidR="00170E08" w:rsidRDefault="00170E08" w:rsidP="00170E08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>مقدمه</w:t>
            </w:r>
          </w:p>
          <w:p w:rsidR="00170E08" w:rsidRDefault="00170E08" w:rsidP="00170E08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درایوهای </w:t>
            </w:r>
            <w:r>
              <w:rPr>
                <w:rFonts w:ascii="Tahoma" w:eastAsia="Times New Roman" w:hAnsi="Tahoma" w:cs="B Titr"/>
                <w:sz w:val="32"/>
                <w:szCs w:val="32"/>
              </w:rPr>
              <w:t>csi</w:t>
            </w: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با یکسوسازهای </w:t>
            </w:r>
            <w:r>
              <w:rPr>
                <w:rFonts w:ascii="Tahoma" w:eastAsia="Times New Roman" w:hAnsi="Tahoma" w:cs="B Titr"/>
                <w:sz w:val="32"/>
                <w:szCs w:val="32"/>
              </w:rPr>
              <w:t>pwm</w:t>
            </w: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</w:t>
            </w:r>
          </w:p>
          <w:p w:rsidR="003A1BD1" w:rsidRPr="0089637A" w:rsidRDefault="00170E08" w:rsidP="00170E08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32"/>
                <w:szCs w:val="32"/>
                <w:rtl/>
              </w:rPr>
            </w:pPr>
            <w:r w:rsidRPr="00170E08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درایوهای </w:t>
            </w:r>
            <w:r w:rsidRPr="00170E08">
              <w:rPr>
                <w:rFonts w:ascii="Tahoma" w:eastAsia="Times New Roman" w:hAnsi="Tahoma" w:cs="B Titr"/>
                <w:sz w:val="32"/>
                <w:szCs w:val="32"/>
              </w:rPr>
              <w:t>csi</w:t>
            </w:r>
            <w:r w:rsidRPr="00170E08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با یکسوسازهای </w:t>
            </w:r>
            <w:r w:rsidRPr="00170E08">
              <w:rPr>
                <w:rFonts w:ascii="Tahoma" w:eastAsia="Times New Roman" w:hAnsi="Tahoma" w:cs="B Titr"/>
                <w:sz w:val="32"/>
                <w:szCs w:val="32"/>
              </w:rPr>
              <w:t>pwm</w:t>
            </w:r>
            <w:r w:rsidRPr="00170E08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</w:t>
            </w:r>
            <w:r w:rsidRPr="00170E08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پل تکی</w:t>
            </w:r>
          </w:p>
        </w:tc>
      </w:tr>
      <w:tr w:rsidR="003A1BD1" w:rsidRPr="0089637A" w:rsidTr="0004095E">
        <w:trPr>
          <w:trHeight w:val="2761"/>
        </w:trPr>
        <w:tc>
          <w:tcPr>
            <w:tcW w:w="10188" w:type="dxa"/>
            <w:tcBorders>
              <w:top w:val="single" w:sz="4" w:space="0" w:color="auto"/>
            </w:tcBorders>
          </w:tcPr>
          <w:p w:rsidR="003A1BD1" w:rsidRPr="0089637A" w:rsidRDefault="003A1BD1" w:rsidP="000C417C">
            <w:pPr>
              <w:spacing w:line="340" w:lineRule="exact"/>
              <w:jc w:val="center"/>
              <w:rPr>
                <w:rFonts w:cs="B Titr"/>
                <w:b w:val="0"/>
                <w:bCs/>
                <w:sz w:val="32"/>
                <w:szCs w:val="32"/>
                <w:rtl/>
              </w:rPr>
            </w:pPr>
            <w:r w:rsidRPr="0089637A">
              <w:rPr>
                <w:rFonts w:cs="B Titr" w:hint="cs"/>
                <w:bCs/>
                <w:sz w:val="32"/>
                <w:szCs w:val="32"/>
                <w:rtl/>
              </w:rPr>
              <w:t>هفتة شانزدهم</w:t>
            </w:r>
          </w:p>
          <w:p w:rsidR="00170E08" w:rsidRPr="00170E08" w:rsidRDefault="00170E08" w:rsidP="00170E08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 w:rsidRPr="00170E08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درایوهای </w:t>
            </w:r>
            <w:r w:rsidRPr="00170E08">
              <w:rPr>
                <w:rFonts w:ascii="Tahoma" w:eastAsia="Times New Roman" w:hAnsi="Tahoma" w:cs="B Titr"/>
                <w:sz w:val="32"/>
                <w:szCs w:val="32"/>
              </w:rPr>
              <w:t>csi</w:t>
            </w:r>
            <w:r w:rsidRPr="00170E08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با یکسوسازهای </w:t>
            </w:r>
            <w:r w:rsidRPr="00170E08">
              <w:rPr>
                <w:rFonts w:ascii="Tahoma" w:eastAsia="Times New Roman" w:hAnsi="Tahoma" w:cs="B Titr"/>
                <w:sz w:val="32"/>
                <w:szCs w:val="32"/>
              </w:rPr>
              <w:t>pwm</w:t>
            </w:r>
            <w:r w:rsidRPr="00170E08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 پل </w:t>
            </w: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>دو گانه</w:t>
            </w:r>
          </w:p>
          <w:p w:rsidR="00170E08" w:rsidRPr="00170E08" w:rsidRDefault="00170E08" w:rsidP="00170E08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درایو </w:t>
            </w:r>
            <w:r>
              <w:rPr>
                <w:rFonts w:ascii="Tahoma" w:eastAsia="Times New Roman" w:hAnsi="Tahoma" w:cs="B Titr"/>
                <w:sz w:val="32"/>
                <w:szCs w:val="32"/>
              </w:rPr>
              <w:t>csi</w:t>
            </w: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بدون ترانسفورماتور برای موتورهای </w:t>
            </w:r>
            <w:r>
              <w:rPr>
                <w:rFonts w:ascii="Tahoma" w:eastAsia="Times New Roman" w:hAnsi="Tahoma" w:cs="B Titr"/>
                <w:sz w:val="32"/>
                <w:szCs w:val="32"/>
              </w:rPr>
              <w:t xml:space="preserve">ac </w:t>
            </w: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استاندارد</w:t>
            </w:r>
          </w:p>
          <w:p w:rsidR="00170E08" w:rsidRPr="00170E08" w:rsidRDefault="00170E08" w:rsidP="00170E08">
            <w:pPr>
              <w:pStyle w:val="ListParagraph"/>
              <w:numPr>
                <w:ilvl w:val="0"/>
                <w:numId w:val="1"/>
              </w:numPr>
              <w:rPr>
                <w:rFonts w:cs="B Titr" w:hint="cs"/>
                <w:sz w:val="32"/>
                <w:szCs w:val="32"/>
              </w:rPr>
            </w:pP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آرایش درایو </w:t>
            </w:r>
            <w:r>
              <w:rPr>
                <w:rFonts w:ascii="Tahoma" w:eastAsia="Times New Roman" w:hAnsi="Tahoma" w:cs="B Titr"/>
                <w:sz w:val="32"/>
                <w:szCs w:val="32"/>
              </w:rPr>
              <w:t>csi</w:t>
            </w:r>
            <w:r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</w:t>
            </w:r>
          </w:p>
          <w:p w:rsidR="0022697F" w:rsidRPr="0089637A" w:rsidRDefault="001B0BD2" w:rsidP="0022697F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32"/>
                <w:szCs w:val="32"/>
                <w:rtl/>
              </w:rPr>
            </w:pPr>
            <w:r w:rsidRPr="001B0BD2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درایو </w:t>
            </w:r>
            <w:r w:rsidRPr="001B0BD2">
              <w:rPr>
                <w:rFonts w:ascii="Tahoma" w:eastAsia="Times New Roman" w:hAnsi="Tahoma" w:cs="B Titr"/>
                <w:sz w:val="32"/>
                <w:szCs w:val="32"/>
              </w:rPr>
              <w:t>csi</w:t>
            </w:r>
            <w:r w:rsidRPr="001B0BD2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با یکسوساز </w:t>
            </w:r>
            <w:r w:rsidRPr="001B0BD2">
              <w:rPr>
                <w:rFonts w:ascii="Tahoma" w:eastAsia="Times New Roman" w:hAnsi="Tahoma" w:cs="B Titr"/>
                <w:sz w:val="32"/>
                <w:szCs w:val="32"/>
              </w:rPr>
              <w:t>scr</w:t>
            </w:r>
            <w:r w:rsidRPr="001B0BD2">
              <w:rPr>
                <w:rFonts w:ascii="Tahoma" w:eastAsia="Times New Roman" w:hAnsi="Tahoma" w:cs="B Titr" w:hint="cs"/>
                <w:sz w:val="32"/>
                <w:szCs w:val="32"/>
                <w:rtl/>
              </w:rPr>
              <w:t xml:space="preserve"> چند پالسه</w:t>
            </w:r>
          </w:p>
        </w:tc>
      </w:tr>
    </w:tbl>
    <w:p w:rsidR="003A1BD1" w:rsidRPr="0089637A" w:rsidRDefault="003A1BD1" w:rsidP="003A1BD1">
      <w:pPr>
        <w:rPr>
          <w:rFonts w:cs="B Titr"/>
          <w:b w:val="0"/>
          <w:bCs/>
          <w:sz w:val="28"/>
          <w:szCs w:val="28"/>
          <w:rtl/>
        </w:rPr>
      </w:pPr>
    </w:p>
    <w:p w:rsidR="000C417C" w:rsidRDefault="000C417C"/>
    <w:sectPr w:rsidR="000C417C" w:rsidSect="000C417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1041"/>
    <w:multiLevelType w:val="hybridMultilevel"/>
    <w:tmpl w:val="7E3AE58A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BB47B04"/>
    <w:multiLevelType w:val="hybridMultilevel"/>
    <w:tmpl w:val="EBF01D2C"/>
    <w:lvl w:ilvl="0" w:tplc="32125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E6FB2"/>
    <w:multiLevelType w:val="hybridMultilevel"/>
    <w:tmpl w:val="78DCEB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FE2A7E"/>
    <w:multiLevelType w:val="hybridMultilevel"/>
    <w:tmpl w:val="0F5E0A9E"/>
    <w:lvl w:ilvl="0" w:tplc="3C8879DA">
      <w:numFmt w:val="bullet"/>
      <w:lvlText w:val=""/>
      <w:lvlJc w:val="left"/>
      <w:pPr>
        <w:ind w:left="1140" w:hanging="420"/>
      </w:pPr>
      <w:rPr>
        <w:rFonts w:ascii="Wingdings" w:eastAsiaTheme="minorHAnsi" w:hAnsi="Wingdings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7E72A4"/>
    <w:multiLevelType w:val="hybridMultilevel"/>
    <w:tmpl w:val="210E8444"/>
    <w:lvl w:ilvl="0" w:tplc="AE660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7075D"/>
    <w:multiLevelType w:val="hybridMultilevel"/>
    <w:tmpl w:val="3A02DF6C"/>
    <w:lvl w:ilvl="0" w:tplc="5D96D5BC">
      <w:start w:val="14"/>
      <w:numFmt w:val="bullet"/>
      <w:lvlText w:val="-"/>
      <w:lvlJc w:val="left"/>
      <w:pPr>
        <w:ind w:left="1395" w:hanging="360"/>
      </w:pPr>
      <w:rPr>
        <w:rFonts w:ascii="Tahoma" w:eastAsiaTheme="minorHAnsi" w:hAnsi="Tahoma" w:cs="B Titr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3DF50E21"/>
    <w:multiLevelType w:val="hybridMultilevel"/>
    <w:tmpl w:val="DC506E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10BA6"/>
    <w:multiLevelType w:val="hybridMultilevel"/>
    <w:tmpl w:val="472CB3D2"/>
    <w:lvl w:ilvl="0" w:tplc="0409000F">
      <w:start w:val="1"/>
      <w:numFmt w:val="decimal"/>
      <w:lvlText w:val="%1."/>
      <w:lvlJc w:val="left"/>
      <w:pPr>
        <w:ind w:left="1395" w:hanging="360"/>
      </w:p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51E7499A"/>
    <w:multiLevelType w:val="hybridMultilevel"/>
    <w:tmpl w:val="9EF6F3F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9C47399"/>
    <w:multiLevelType w:val="hybridMultilevel"/>
    <w:tmpl w:val="290E7F3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C9338C5"/>
    <w:multiLevelType w:val="hybridMultilevel"/>
    <w:tmpl w:val="3C70275A"/>
    <w:lvl w:ilvl="0" w:tplc="C576E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863D5"/>
    <w:multiLevelType w:val="hybridMultilevel"/>
    <w:tmpl w:val="2FFE6B04"/>
    <w:lvl w:ilvl="0" w:tplc="32125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D1FE8"/>
    <w:multiLevelType w:val="hybridMultilevel"/>
    <w:tmpl w:val="32101172"/>
    <w:lvl w:ilvl="0" w:tplc="5D96D5BC">
      <w:start w:val="14"/>
      <w:numFmt w:val="bullet"/>
      <w:lvlText w:val="-"/>
      <w:lvlJc w:val="left"/>
      <w:pPr>
        <w:ind w:left="720" w:hanging="360"/>
      </w:pPr>
      <w:rPr>
        <w:rFonts w:ascii="Tahoma" w:eastAsiaTheme="minorHAnsi" w:hAnsi="Tahoma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411C5"/>
    <w:multiLevelType w:val="hybridMultilevel"/>
    <w:tmpl w:val="0F1CFE94"/>
    <w:lvl w:ilvl="0" w:tplc="32125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D1"/>
    <w:rsid w:val="00023769"/>
    <w:rsid w:val="00031BCF"/>
    <w:rsid w:val="0004095E"/>
    <w:rsid w:val="00041931"/>
    <w:rsid w:val="00046E68"/>
    <w:rsid w:val="00051701"/>
    <w:rsid w:val="00060988"/>
    <w:rsid w:val="00062D39"/>
    <w:rsid w:val="00080E27"/>
    <w:rsid w:val="000C417C"/>
    <w:rsid w:val="001104F0"/>
    <w:rsid w:val="001214A6"/>
    <w:rsid w:val="001349AF"/>
    <w:rsid w:val="00151DED"/>
    <w:rsid w:val="00170E08"/>
    <w:rsid w:val="001722FC"/>
    <w:rsid w:val="001B0BD2"/>
    <w:rsid w:val="001C29AD"/>
    <w:rsid w:val="001C2F3B"/>
    <w:rsid w:val="001D73B6"/>
    <w:rsid w:val="001E36BA"/>
    <w:rsid w:val="001F14AF"/>
    <w:rsid w:val="001F26D4"/>
    <w:rsid w:val="0020689B"/>
    <w:rsid w:val="0022697F"/>
    <w:rsid w:val="0024183B"/>
    <w:rsid w:val="00263F85"/>
    <w:rsid w:val="00285BDD"/>
    <w:rsid w:val="002A2E31"/>
    <w:rsid w:val="002B5EBC"/>
    <w:rsid w:val="002F2705"/>
    <w:rsid w:val="002F7DE4"/>
    <w:rsid w:val="002F7EAC"/>
    <w:rsid w:val="00317BCC"/>
    <w:rsid w:val="00334F15"/>
    <w:rsid w:val="003358D9"/>
    <w:rsid w:val="003558F1"/>
    <w:rsid w:val="00373E0E"/>
    <w:rsid w:val="003A1BD1"/>
    <w:rsid w:val="003C17D9"/>
    <w:rsid w:val="003E65F9"/>
    <w:rsid w:val="003F0A66"/>
    <w:rsid w:val="0040297F"/>
    <w:rsid w:val="00403812"/>
    <w:rsid w:val="004371E2"/>
    <w:rsid w:val="00445891"/>
    <w:rsid w:val="004478BC"/>
    <w:rsid w:val="0046335E"/>
    <w:rsid w:val="00474D0D"/>
    <w:rsid w:val="004770F1"/>
    <w:rsid w:val="004A7E41"/>
    <w:rsid w:val="004B7371"/>
    <w:rsid w:val="004E1357"/>
    <w:rsid w:val="004F2AC4"/>
    <w:rsid w:val="00506B91"/>
    <w:rsid w:val="0055434F"/>
    <w:rsid w:val="0055601B"/>
    <w:rsid w:val="00556A1B"/>
    <w:rsid w:val="00560F59"/>
    <w:rsid w:val="00575176"/>
    <w:rsid w:val="005811DA"/>
    <w:rsid w:val="00586149"/>
    <w:rsid w:val="005B1177"/>
    <w:rsid w:val="005C0A10"/>
    <w:rsid w:val="005C6D13"/>
    <w:rsid w:val="005D56E5"/>
    <w:rsid w:val="005E3D41"/>
    <w:rsid w:val="00611663"/>
    <w:rsid w:val="006276E4"/>
    <w:rsid w:val="0064402B"/>
    <w:rsid w:val="00670BF3"/>
    <w:rsid w:val="006911A6"/>
    <w:rsid w:val="00693D60"/>
    <w:rsid w:val="0069550D"/>
    <w:rsid w:val="006A262D"/>
    <w:rsid w:val="006B0475"/>
    <w:rsid w:val="006D795D"/>
    <w:rsid w:val="0073418B"/>
    <w:rsid w:val="00786090"/>
    <w:rsid w:val="00796B1C"/>
    <w:rsid w:val="007A4B34"/>
    <w:rsid w:val="007B2231"/>
    <w:rsid w:val="007D6010"/>
    <w:rsid w:val="008006AA"/>
    <w:rsid w:val="00800DEC"/>
    <w:rsid w:val="00846CCE"/>
    <w:rsid w:val="008876D5"/>
    <w:rsid w:val="00894BFA"/>
    <w:rsid w:val="008B13B0"/>
    <w:rsid w:val="008C566D"/>
    <w:rsid w:val="008C742D"/>
    <w:rsid w:val="008E3448"/>
    <w:rsid w:val="00901CD4"/>
    <w:rsid w:val="00947B54"/>
    <w:rsid w:val="0095056A"/>
    <w:rsid w:val="00972A54"/>
    <w:rsid w:val="009C29E2"/>
    <w:rsid w:val="009C708F"/>
    <w:rsid w:val="009D2C20"/>
    <w:rsid w:val="009D7579"/>
    <w:rsid w:val="00A10946"/>
    <w:rsid w:val="00A13D9B"/>
    <w:rsid w:val="00A213A6"/>
    <w:rsid w:val="00A345D0"/>
    <w:rsid w:val="00A7683A"/>
    <w:rsid w:val="00A86F31"/>
    <w:rsid w:val="00A86F3D"/>
    <w:rsid w:val="00B15867"/>
    <w:rsid w:val="00B230D9"/>
    <w:rsid w:val="00B263B7"/>
    <w:rsid w:val="00B338C6"/>
    <w:rsid w:val="00B5287C"/>
    <w:rsid w:val="00BA58F5"/>
    <w:rsid w:val="00BB559E"/>
    <w:rsid w:val="00BD22F2"/>
    <w:rsid w:val="00BF1E16"/>
    <w:rsid w:val="00BF641C"/>
    <w:rsid w:val="00C0081C"/>
    <w:rsid w:val="00C264C6"/>
    <w:rsid w:val="00C34727"/>
    <w:rsid w:val="00C65F17"/>
    <w:rsid w:val="00C70C01"/>
    <w:rsid w:val="00C7470B"/>
    <w:rsid w:val="00CC688B"/>
    <w:rsid w:val="00CF0A50"/>
    <w:rsid w:val="00D0194D"/>
    <w:rsid w:val="00D35292"/>
    <w:rsid w:val="00D6551B"/>
    <w:rsid w:val="00D92F77"/>
    <w:rsid w:val="00D93889"/>
    <w:rsid w:val="00D9728B"/>
    <w:rsid w:val="00DA596D"/>
    <w:rsid w:val="00DC4F1F"/>
    <w:rsid w:val="00DE41DD"/>
    <w:rsid w:val="00DF3A83"/>
    <w:rsid w:val="00DF7C5D"/>
    <w:rsid w:val="00E240D4"/>
    <w:rsid w:val="00E262EC"/>
    <w:rsid w:val="00E2657D"/>
    <w:rsid w:val="00E32F9B"/>
    <w:rsid w:val="00E34EDD"/>
    <w:rsid w:val="00E44538"/>
    <w:rsid w:val="00E473A2"/>
    <w:rsid w:val="00E706C0"/>
    <w:rsid w:val="00E940FE"/>
    <w:rsid w:val="00EA37B8"/>
    <w:rsid w:val="00EB106A"/>
    <w:rsid w:val="00EB21D8"/>
    <w:rsid w:val="00EB2B05"/>
    <w:rsid w:val="00EB3ECA"/>
    <w:rsid w:val="00ED7774"/>
    <w:rsid w:val="00EE40BD"/>
    <w:rsid w:val="00F1369C"/>
    <w:rsid w:val="00F46E07"/>
    <w:rsid w:val="00F57FDD"/>
    <w:rsid w:val="00F62EAD"/>
    <w:rsid w:val="00F63B30"/>
    <w:rsid w:val="00F80A4A"/>
    <w:rsid w:val="00F80C1F"/>
    <w:rsid w:val="00F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D1"/>
    <w:pPr>
      <w:bidi/>
      <w:spacing w:after="0" w:line="360" w:lineRule="exact"/>
      <w:jc w:val="mediumKashida"/>
    </w:pPr>
    <w:rPr>
      <w:rFonts w:cs="B Nazanin"/>
      <w:b/>
      <w:caps/>
      <w:spacing w:val="-20"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D1"/>
    <w:pPr>
      <w:bidi/>
      <w:spacing w:after="0" w:line="360" w:lineRule="exact"/>
      <w:jc w:val="mediumKashida"/>
    </w:pPr>
    <w:rPr>
      <w:rFonts w:cs="B Nazanin"/>
      <w:b/>
      <w:caps/>
      <w:spacing w:val="-20"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ifossada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.seifossadat@sc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Windows User</cp:lastModifiedBy>
  <cp:revision>15</cp:revision>
  <dcterms:created xsi:type="dcterms:W3CDTF">2020-10-07T15:29:00Z</dcterms:created>
  <dcterms:modified xsi:type="dcterms:W3CDTF">2020-10-07T17:53:00Z</dcterms:modified>
</cp:coreProperties>
</file>